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0D72" w:rsidRPr="00970D72" w:rsidRDefault="00970D72" w:rsidP="00970D72">
      <w:pPr>
        <w:rPr>
          <w:rFonts w:ascii="Calibri" w:eastAsia="Calibri" w:hAnsi="Calibri" w:cs="Calibri"/>
          <w:b/>
          <w:iCs w:val="0"/>
          <w:sz w:val="20"/>
          <w:szCs w:val="20"/>
          <w:lang w:val="en-US"/>
        </w:rPr>
      </w:pPr>
      <w:r w:rsidRPr="00970D72">
        <w:rPr>
          <w:rFonts w:ascii="Calibri" w:eastAsia="Calibri" w:hAnsi="Calibri"/>
          <w:iCs w:val="0"/>
          <w:noProof/>
          <w:sz w:val="22"/>
          <w:szCs w:val="22"/>
          <w:lang w:eastAsia="bg-BG"/>
        </w:rPr>
        <w:drawing>
          <wp:anchor distT="0" distB="0" distL="114300" distR="114300" simplePos="0" relativeHeight="251659264" behindDoc="0" locked="0" layoutInCell="1" allowOverlap="1" wp14:anchorId="72DF381F" wp14:editId="7878F691">
            <wp:simplePos x="0" y="0"/>
            <wp:positionH relativeFrom="margin">
              <wp:posOffset>-294005</wp:posOffset>
            </wp:positionH>
            <wp:positionV relativeFrom="margin">
              <wp:posOffset>6985</wp:posOffset>
            </wp:positionV>
            <wp:extent cx="827405" cy="819150"/>
            <wp:effectExtent l="0" t="0" r="0" b="0"/>
            <wp:wrapSquare wrapText="bothSides"/>
            <wp:docPr id="6" name="Картина 6" descr="герб Николаево -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герб Николаево -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" b="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70D72" w:rsidRPr="00970D72" w:rsidRDefault="00970D72" w:rsidP="00970D72">
      <w:pPr>
        <w:pBdr>
          <w:bottom w:val="single" w:sz="6" w:space="1" w:color="auto"/>
        </w:pBdr>
        <w:rPr>
          <w:rFonts w:ascii="Calibri" w:eastAsia="Calibri" w:hAnsi="Calibri" w:cs="Calibri"/>
          <w:b/>
          <w:iCs w:val="0"/>
          <w:sz w:val="20"/>
          <w:szCs w:val="20"/>
        </w:rPr>
      </w:pPr>
      <w:r w:rsidRPr="00970D72">
        <w:rPr>
          <w:rFonts w:ascii="Calibri" w:eastAsia="Calibri" w:hAnsi="Calibri" w:cs="Calibri"/>
          <w:b/>
          <w:iCs w:val="0"/>
          <w:sz w:val="20"/>
          <w:szCs w:val="20"/>
        </w:rPr>
        <w:t>Община Николаево,  обл. Стара Загора, гр. Николаево 6190, ул. „Георги Бенковски“ № 9</w:t>
      </w:r>
    </w:p>
    <w:p w:rsidR="00970D72" w:rsidRPr="00970D72" w:rsidRDefault="00970D72" w:rsidP="00970D72">
      <w:pPr>
        <w:pBdr>
          <w:bottom w:val="single" w:sz="6" w:space="1" w:color="auto"/>
        </w:pBdr>
        <w:jc w:val="center"/>
        <w:rPr>
          <w:rFonts w:ascii="Calibri" w:eastAsia="Calibri" w:hAnsi="Calibri" w:cs="Calibri"/>
          <w:b/>
          <w:iCs w:val="0"/>
          <w:sz w:val="8"/>
          <w:szCs w:val="8"/>
        </w:rPr>
      </w:pPr>
    </w:p>
    <w:p w:rsidR="00970D72" w:rsidRPr="00970D72" w:rsidRDefault="00970D72" w:rsidP="00970D72">
      <w:pPr>
        <w:jc w:val="center"/>
        <w:rPr>
          <w:rFonts w:ascii="Calibri" w:eastAsia="Calibri" w:hAnsi="Calibri" w:cs="Calibri"/>
          <w:b/>
          <w:iCs w:val="0"/>
          <w:sz w:val="8"/>
          <w:szCs w:val="8"/>
        </w:rPr>
      </w:pPr>
    </w:p>
    <w:p w:rsidR="00970D72" w:rsidRPr="00970D72" w:rsidRDefault="00970D72" w:rsidP="00970D72">
      <w:pPr>
        <w:rPr>
          <w:rFonts w:ascii="Calibri" w:eastAsia="Calibri" w:hAnsi="Calibri" w:cs="Calibri"/>
          <w:b/>
          <w:iCs w:val="0"/>
          <w:sz w:val="20"/>
          <w:szCs w:val="20"/>
        </w:rPr>
      </w:pPr>
      <w:r w:rsidRPr="00970D72">
        <w:rPr>
          <w:rFonts w:ascii="Calibri" w:eastAsia="Calibri" w:hAnsi="Calibri" w:cs="Calibri"/>
          <w:b/>
          <w:iCs w:val="0"/>
          <w:sz w:val="20"/>
          <w:szCs w:val="20"/>
        </w:rPr>
        <w:t xml:space="preserve">Телефон  04330 / 2040,  </w:t>
      </w:r>
      <w:r w:rsidRPr="00970D72">
        <w:rPr>
          <w:rFonts w:ascii="Calibri" w:eastAsia="Calibri" w:hAnsi="Calibri" w:cs="Calibri"/>
          <w:b/>
          <w:iCs w:val="0"/>
          <w:sz w:val="20"/>
          <w:szCs w:val="20"/>
          <w:lang w:val="en-US"/>
        </w:rPr>
        <w:t>e</w:t>
      </w:r>
      <w:r w:rsidRPr="003F4E73">
        <w:rPr>
          <w:rFonts w:ascii="Calibri" w:eastAsia="Calibri" w:hAnsi="Calibri" w:cs="Calibri"/>
          <w:b/>
          <w:iCs w:val="0"/>
          <w:sz w:val="20"/>
          <w:szCs w:val="20"/>
          <w:lang w:val="ru-RU"/>
        </w:rPr>
        <w:t>-</w:t>
      </w:r>
      <w:r w:rsidRPr="00970D72">
        <w:rPr>
          <w:rFonts w:ascii="Calibri" w:eastAsia="Calibri" w:hAnsi="Calibri" w:cs="Calibri"/>
          <w:b/>
          <w:iCs w:val="0"/>
          <w:sz w:val="20"/>
          <w:szCs w:val="20"/>
          <w:lang w:val="en-US"/>
        </w:rPr>
        <w:t>mail</w:t>
      </w:r>
      <w:r w:rsidRPr="00970D72">
        <w:rPr>
          <w:rFonts w:ascii="Calibri" w:eastAsia="Calibri" w:hAnsi="Calibri" w:cs="Calibri"/>
          <w:b/>
          <w:iCs w:val="0"/>
          <w:sz w:val="20"/>
          <w:szCs w:val="20"/>
        </w:rPr>
        <w:t xml:space="preserve">: </w:t>
      </w:r>
      <w:hyperlink r:id="rId9" w:history="1">
        <w:r w:rsidR="00BF7C70">
          <w:rPr>
            <w:rStyle w:val="a8"/>
            <w:rFonts w:cstheme="minorHAnsi"/>
            <w:b/>
            <w:sz w:val="20"/>
            <w:szCs w:val="20"/>
            <w:lang w:val="en-US"/>
          </w:rPr>
          <w:t>obshtina</w:t>
        </w:r>
        <w:r w:rsidR="00BF7C70" w:rsidRPr="003F4E73">
          <w:rPr>
            <w:rStyle w:val="a8"/>
            <w:rFonts w:cstheme="minorHAnsi"/>
            <w:b/>
            <w:sz w:val="20"/>
            <w:szCs w:val="20"/>
            <w:lang w:val="ru-RU"/>
          </w:rPr>
          <w:t>@</w:t>
        </w:r>
        <w:r w:rsidR="00BF7C70">
          <w:rPr>
            <w:rStyle w:val="a8"/>
            <w:rFonts w:cstheme="minorHAnsi"/>
            <w:b/>
            <w:sz w:val="20"/>
            <w:szCs w:val="20"/>
            <w:lang w:val="en-US"/>
          </w:rPr>
          <w:t>nikolaevo</w:t>
        </w:r>
        <w:r w:rsidR="00BF7C70" w:rsidRPr="003F4E73">
          <w:rPr>
            <w:rStyle w:val="a8"/>
            <w:rFonts w:cstheme="minorHAnsi"/>
            <w:b/>
            <w:sz w:val="20"/>
            <w:szCs w:val="20"/>
            <w:lang w:val="ru-RU"/>
          </w:rPr>
          <w:t>.</w:t>
        </w:r>
      </w:hyperlink>
      <w:r w:rsidR="00BF7C70">
        <w:rPr>
          <w:rFonts w:cstheme="minorHAnsi"/>
          <w:b/>
          <w:sz w:val="20"/>
          <w:szCs w:val="20"/>
          <w:lang w:val="en-US"/>
        </w:rPr>
        <w:t>bg</w:t>
      </w:r>
    </w:p>
    <w:p w:rsidR="00C9475B" w:rsidRPr="003F4E73" w:rsidRDefault="00C9475B" w:rsidP="00B87DDF">
      <w:pPr>
        <w:spacing w:line="360" w:lineRule="auto"/>
        <w:rPr>
          <w:b/>
          <w:szCs w:val="28"/>
          <w:lang w:val="ru-RU"/>
        </w:rPr>
      </w:pPr>
    </w:p>
    <w:p w:rsidR="00EF5348" w:rsidRPr="00730A72" w:rsidRDefault="00DE5BB7" w:rsidP="00B87DDF">
      <w:pPr>
        <w:spacing w:line="360" w:lineRule="auto"/>
        <w:rPr>
          <w:b/>
          <w:sz w:val="24"/>
        </w:rPr>
      </w:pPr>
      <w:r>
        <w:rPr>
          <w:b/>
          <w:sz w:val="24"/>
        </w:rPr>
        <w:t xml:space="preserve">Изх. </w:t>
      </w:r>
      <w:r w:rsidR="00846583">
        <w:rPr>
          <w:b/>
          <w:sz w:val="24"/>
        </w:rPr>
        <w:t>№ 05-00-70 / 22.05.2026 г.                                        Вх. № 27-00-149 / 22.05.2026 г.</w:t>
      </w:r>
      <w:bookmarkStart w:id="0" w:name="_GoBack"/>
      <w:bookmarkEnd w:id="0"/>
    </w:p>
    <w:p w:rsidR="00EF5348" w:rsidRPr="00730A72" w:rsidRDefault="00EF5348" w:rsidP="00EF5348">
      <w:pPr>
        <w:rPr>
          <w:b/>
          <w:sz w:val="24"/>
        </w:rPr>
      </w:pPr>
      <w:r w:rsidRPr="00730A72">
        <w:rPr>
          <w:b/>
          <w:sz w:val="24"/>
        </w:rPr>
        <w:t>ДО</w:t>
      </w:r>
    </w:p>
    <w:p w:rsidR="00EF5348" w:rsidRPr="003F4E73" w:rsidRDefault="00EF5348" w:rsidP="00EF5348">
      <w:pPr>
        <w:rPr>
          <w:b/>
          <w:sz w:val="24"/>
          <w:lang w:val="ru-RU"/>
        </w:rPr>
      </w:pPr>
      <w:r w:rsidRPr="00730A72">
        <w:rPr>
          <w:b/>
          <w:sz w:val="24"/>
        </w:rPr>
        <w:t xml:space="preserve">ОБЩИНСКИ СЪВЕТ </w:t>
      </w:r>
      <w:r w:rsidR="00970D72">
        <w:rPr>
          <w:b/>
          <w:sz w:val="24"/>
        </w:rPr>
        <w:t>НИКОЛАЕВО</w:t>
      </w:r>
    </w:p>
    <w:p w:rsidR="009F48D5" w:rsidRDefault="009F48D5" w:rsidP="009F48D5">
      <w:pPr>
        <w:jc w:val="center"/>
        <w:rPr>
          <w:b/>
        </w:rPr>
      </w:pPr>
    </w:p>
    <w:p w:rsidR="005D52C5" w:rsidRDefault="005D52C5" w:rsidP="009F48D5">
      <w:pPr>
        <w:jc w:val="center"/>
        <w:rPr>
          <w:b/>
        </w:rPr>
      </w:pPr>
    </w:p>
    <w:p w:rsidR="005D52C5" w:rsidRPr="00C32C1F" w:rsidRDefault="005D52C5" w:rsidP="009F48D5">
      <w:pPr>
        <w:jc w:val="center"/>
        <w:rPr>
          <w:b/>
        </w:rPr>
      </w:pPr>
    </w:p>
    <w:p w:rsidR="00EF5348" w:rsidRPr="00F0354A" w:rsidRDefault="00F0354A" w:rsidP="009F48D5">
      <w:pPr>
        <w:spacing w:line="360" w:lineRule="auto"/>
        <w:jc w:val="center"/>
        <w:rPr>
          <w:b/>
          <w:sz w:val="24"/>
        </w:rPr>
      </w:pPr>
      <w:r w:rsidRPr="00F0354A">
        <w:rPr>
          <w:b/>
          <w:sz w:val="24"/>
        </w:rPr>
        <w:t>ДОКЛАДНА   ЗАПИСК</w:t>
      </w:r>
      <w:r w:rsidR="009F48D5" w:rsidRPr="00F0354A">
        <w:rPr>
          <w:b/>
          <w:sz w:val="24"/>
        </w:rPr>
        <w:t>А</w:t>
      </w:r>
    </w:p>
    <w:p w:rsidR="009F48D5" w:rsidRPr="00F0354A" w:rsidRDefault="003F4E73" w:rsidP="009F48D5">
      <w:pPr>
        <w:spacing w:line="360" w:lineRule="auto"/>
        <w:jc w:val="center"/>
        <w:rPr>
          <w:sz w:val="24"/>
        </w:rPr>
      </w:pPr>
      <w:r>
        <w:rPr>
          <w:sz w:val="24"/>
        </w:rPr>
        <w:t>о</w:t>
      </w:r>
      <w:r w:rsidR="00DE5BB7">
        <w:rPr>
          <w:sz w:val="24"/>
        </w:rPr>
        <w:t xml:space="preserve">т </w:t>
      </w:r>
      <w:r w:rsidR="00970D72">
        <w:rPr>
          <w:sz w:val="24"/>
        </w:rPr>
        <w:t>инж. Константин Костов</w:t>
      </w:r>
      <w:r w:rsidR="00DE5BB7">
        <w:rPr>
          <w:sz w:val="24"/>
        </w:rPr>
        <w:t xml:space="preserve"> – Кмет н</w:t>
      </w:r>
      <w:r w:rsidR="00970D72">
        <w:rPr>
          <w:sz w:val="24"/>
        </w:rPr>
        <w:t>а Община Николаево</w:t>
      </w:r>
    </w:p>
    <w:p w:rsidR="00AF142E" w:rsidRDefault="00AF142E" w:rsidP="00AF142E">
      <w:pPr>
        <w:jc w:val="both"/>
        <w:rPr>
          <w:b/>
          <w:sz w:val="24"/>
        </w:rPr>
      </w:pPr>
    </w:p>
    <w:p w:rsidR="005D52C5" w:rsidRDefault="005D52C5" w:rsidP="00AF142E">
      <w:pPr>
        <w:jc w:val="both"/>
        <w:rPr>
          <w:b/>
          <w:sz w:val="24"/>
        </w:rPr>
      </w:pPr>
    </w:p>
    <w:p w:rsidR="00DD5004" w:rsidRPr="00DD5004" w:rsidRDefault="008D4F2F" w:rsidP="005D52C5">
      <w:pPr>
        <w:jc w:val="both"/>
        <w:rPr>
          <w:sz w:val="24"/>
        </w:rPr>
      </w:pPr>
      <w:r>
        <w:rPr>
          <w:b/>
          <w:i/>
          <w:sz w:val="24"/>
        </w:rPr>
        <w:t xml:space="preserve">Относно: </w:t>
      </w:r>
      <w:r w:rsidR="00E87805">
        <w:rPr>
          <w:sz w:val="24"/>
        </w:rPr>
        <w:t>Отчет</w:t>
      </w:r>
      <w:r w:rsidR="005D52C5">
        <w:rPr>
          <w:sz w:val="24"/>
        </w:rPr>
        <w:t xml:space="preserve"> на кмета на общината</w:t>
      </w:r>
      <w:r w:rsidR="00E87805">
        <w:rPr>
          <w:sz w:val="24"/>
        </w:rPr>
        <w:t xml:space="preserve"> </w:t>
      </w:r>
      <w:r w:rsidRPr="00DD5004">
        <w:rPr>
          <w:sz w:val="24"/>
        </w:rPr>
        <w:t>за готовността на звената за противодействие срещу пожари, бедствия и наводнения в Община Николаево</w:t>
      </w:r>
      <w:r w:rsidR="00DD5004" w:rsidRPr="00DD5004">
        <w:rPr>
          <w:rFonts w:eastAsiaTheme="minorHAnsi"/>
          <w:sz w:val="24"/>
        </w:rPr>
        <w:t xml:space="preserve"> за 2026 година.</w:t>
      </w:r>
    </w:p>
    <w:p w:rsidR="00DD5004" w:rsidRPr="00DD5004" w:rsidRDefault="00DD5004" w:rsidP="00DD5004">
      <w:pPr>
        <w:ind w:firstLine="708"/>
        <w:rPr>
          <w:sz w:val="24"/>
        </w:rPr>
      </w:pPr>
    </w:p>
    <w:p w:rsidR="00AF142E" w:rsidRPr="00F0354A" w:rsidRDefault="00AF142E" w:rsidP="00AF142E">
      <w:pPr>
        <w:jc w:val="both"/>
        <w:rPr>
          <w:i/>
          <w:sz w:val="24"/>
        </w:rPr>
      </w:pPr>
    </w:p>
    <w:p w:rsidR="00EF5348" w:rsidRPr="00F0354A" w:rsidRDefault="00EF5348" w:rsidP="00EF5348">
      <w:pPr>
        <w:rPr>
          <w:b/>
          <w:sz w:val="24"/>
        </w:rPr>
      </w:pPr>
    </w:p>
    <w:p w:rsidR="0008020A" w:rsidRPr="00F0354A" w:rsidRDefault="00EF5348" w:rsidP="009B5F7F">
      <w:pPr>
        <w:spacing w:line="276" w:lineRule="auto"/>
        <w:ind w:firstLine="708"/>
        <w:rPr>
          <w:b/>
          <w:sz w:val="24"/>
        </w:rPr>
      </w:pPr>
      <w:r w:rsidRPr="00F0354A">
        <w:rPr>
          <w:b/>
          <w:sz w:val="24"/>
        </w:rPr>
        <w:t>УВАЖАЕМИ ГОСПО</w:t>
      </w:r>
      <w:r w:rsidR="001E1999" w:rsidRPr="00F0354A">
        <w:rPr>
          <w:b/>
          <w:sz w:val="24"/>
        </w:rPr>
        <w:t xml:space="preserve">ДИН </w:t>
      </w:r>
      <w:r w:rsidR="00F0354A">
        <w:rPr>
          <w:b/>
          <w:sz w:val="24"/>
        </w:rPr>
        <w:t>ПРЕДСЕДАТЕЛ</w:t>
      </w:r>
      <w:r w:rsidRPr="00F0354A">
        <w:rPr>
          <w:b/>
          <w:sz w:val="24"/>
        </w:rPr>
        <w:t>,</w:t>
      </w:r>
    </w:p>
    <w:p w:rsidR="00B10210" w:rsidRPr="00F0354A" w:rsidRDefault="00B10210" w:rsidP="009B5F7F">
      <w:pPr>
        <w:spacing w:line="276" w:lineRule="auto"/>
        <w:ind w:firstLine="708"/>
        <w:rPr>
          <w:rFonts w:eastAsiaTheme="minorHAnsi"/>
          <w:b/>
          <w:iCs w:val="0"/>
          <w:sz w:val="24"/>
        </w:rPr>
      </w:pPr>
      <w:r w:rsidRPr="00F0354A">
        <w:rPr>
          <w:rFonts w:eastAsiaTheme="minorHAnsi"/>
          <w:b/>
          <w:iCs w:val="0"/>
          <w:sz w:val="24"/>
        </w:rPr>
        <w:t>УВАЖАЕМИ ГОСПОЖИ И ГОСПОДА ОБЩИНСКИ СЪВЕТНИЦИ,</w:t>
      </w:r>
    </w:p>
    <w:p w:rsidR="00F305D4" w:rsidRPr="00C32C1F" w:rsidRDefault="00F305D4" w:rsidP="004176C6">
      <w:pPr>
        <w:jc w:val="both"/>
        <w:rPr>
          <w:rFonts w:eastAsiaTheme="minorHAnsi"/>
          <w:iCs w:val="0"/>
          <w:color w:val="FF0000"/>
          <w:sz w:val="24"/>
        </w:rPr>
      </w:pPr>
    </w:p>
    <w:p w:rsidR="00C32C1F" w:rsidRPr="00C32C1F" w:rsidRDefault="00C32C1F" w:rsidP="005D52C5">
      <w:pPr>
        <w:spacing w:after="180"/>
        <w:ind w:firstLine="708"/>
        <w:jc w:val="both"/>
        <w:rPr>
          <w:rFonts w:eastAsia="Calibri"/>
          <w:sz w:val="24"/>
          <w:lang w:eastAsia="bg-BG"/>
        </w:rPr>
      </w:pPr>
      <w:r w:rsidRPr="00C32C1F">
        <w:rPr>
          <w:rFonts w:eastAsia="Calibri"/>
          <w:sz w:val="24"/>
          <w:lang w:eastAsia="bg-BG"/>
        </w:rPr>
        <w:t>В изпълнение на задълженията на Община Николаево по организацията и координацията на дейностите по защита на населението при бедствия, аварии, пожари и други извънредни ситуации, Ви представям отчет за готовността на звената за противодействие срещу пожари, бедствия и наводнения на територията на общината</w:t>
      </w:r>
      <w:r w:rsidR="005D52C5">
        <w:rPr>
          <w:rFonts w:eastAsia="Calibri"/>
          <w:sz w:val="24"/>
          <w:lang w:eastAsia="bg-BG"/>
        </w:rPr>
        <w:t>, както следва:</w:t>
      </w:r>
    </w:p>
    <w:p w:rsidR="00C32C1F" w:rsidRPr="00C32C1F" w:rsidRDefault="00C32C1F" w:rsidP="005D52C5">
      <w:pPr>
        <w:spacing w:after="180"/>
        <w:ind w:firstLine="708"/>
        <w:jc w:val="both"/>
        <w:rPr>
          <w:rFonts w:eastAsia="Calibri"/>
          <w:sz w:val="24"/>
          <w:lang w:eastAsia="bg-BG"/>
        </w:rPr>
      </w:pPr>
      <w:r w:rsidRPr="00C32C1F">
        <w:rPr>
          <w:rFonts w:eastAsia="Calibri"/>
          <w:sz w:val="24"/>
          <w:lang w:eastAsia="bg-BG"/>
        </w:rPr>
        <w:t xml:space="preserve">Община Николаево </w:t>
      </w:r>
      <w:r w:rsidR="005D52C5">
        <w:rPr>
          <w:rFonts w:eastAsia="Calibri"/>
          <w:sz w:val="24"/>
          <w:lang w:eastAsia="bg-BG"/>
        </w:rPr>
        <w:t>е изготвила и са приети</w:t>
      </w:r>
      <w:r w:rsidRPr="00C32C1F">
        <w:rPr>
          <w:rFonts w:eastAsia="Calibri"/>
          <w:sz w:val="24"/>
          <w:lang w:eastAsia="bg-BG"/>
        </w:rPr>
        <w:t xml:space="preserve"> </w:t>
      </w:r>
      <w:r w:rsidR="005D52C5">
        <w:rPr>
          <w:rFonts w:eastAsia="Calibri"/>
          <w:sz w:val="24"/>
          <w:lang w:eastAsia="bg-BG"/>
        </w:rPr>
        <w:t xml:space="preserve">надлежно </w:t>
      </w:r>
      <w:r w:rsidRPr="00C32C1F">
        <w:rPr>
          <w:rFonts w:eastAsia="Calibri"/>
          <w:sz w:val="24"/>
          <w:lang w:eastAsia="bg-BG"/>
        </w:rPr>
        <w:t>необходимите планов</w:t>
      </w:r>
      <w:r w:rsidR="005D52C5">
        <w:rPr>
          <w:rFonts w:eastAsia="Calibri"/>
          <w:sz w:val="24"/>
          <w:lang w:eastAsia="bg-BG"/>
        </w:rPr>
        <w:t>е</w:t>
      </w:r>
      <w:r w:rsidRPr="00C32C1F">
        <w:rPr>
          <w:rFonts w:eastAsia="Calibri"/>
          <w:sz w:val="24"/>
          <w:lang w:eastAsia="bg-BG"/>
        </w:rPr>
        <w:t xml:space="preserve"> и организационни документи за осъществяване на дейностите по защита при бедствия, както следва:</w:t>
      </w:r>
    </w:p>
    <w:p w:rsidR="00C32C1F" w:rsidRPr="00C32C1F" w:rsidRDefault="00C32C1F" w:rsidP="00C32C1F">
      <w:pPr>
        <w:numPr>
          <w:ilvl w:val="0"/>
          <w:numId w:val="17"/>
        </w:numPr>
        <w:spacing w:after="180"/>
        <w:rPr>
          <w:rFonts w:eastAsia="Calibri"/>
          <w:sz w:val="24"/>
          <w:lang w:eastAsia="bg-BG"/>
        </w:rPr>
      </w:pPr>
      <w:r w:rsidRPr="00C32C1F">
        <w:rPr>
          <w:sz w:val="24"/>
          <w:lang w:eastAsia="bg-BG"/>
        </w:rPr>
        <w:t>План за защита при бедствия на Община Николаево, приет с Решение № 233 от 31.07.2025 г. по Протокол № 28 на Общински съвет Николаево;</w:t>
      </w:r>
    </w:p>
    <w:p w:rsidR="00C32C1F" w:rsidRPr="00C32C1F" w:rsidRDefault="00C32C1F" w:rsidP="00C32C1F">
      <w:pPr>
        <w:numPr>
          <w:ilvl w:val="0"/>
          <w:numId w:val="17"/>
        </w:numPr>
        <w:spacing w:after="180"/>
        <w:rPr>
          <w:rFonts w:eastAsia="Calibri"/>
          <w:sz w:val="24"/>
          <w:lang w:eastAsia="bg-BG"/>
        </w:rPr>
      </w:pPr>
      <w:r w:rsidRPr="00C32C1F">
        <w:rPr>
          <w:sz w:val="24"/>
          <w:lang w:eastAsia="bg-BG"/>
        </w:rPr>
        <w:t>Програма за намаляване на риска от бедствия на Община Николаево 2025 – 2029 г., приета с Решение № 232 от 31.07.2025 г. по Протокол № 28 на Общински съвет Николаево;</w:t>
      </w:r>
    </w:p>
    <w:p w:rsidR="00C32C1F" w:rsidRPr="00C32C1F" w:rsidRDefault="00C32C1F" w:rsidP="00C32C1F">
      <w:pPr>
        <w:numPr>
          <w:ilvl w:val="0"/>
          <w:numId w:val="17"/>
        </w:numPr>
        <w:spacing w:after="180"/>
        <w:rPr>
          <w:rFonts w:eastAsia="Calibri"/>
          <w:sz w:val="24"/>
          <w:lang w:eastAsia="bg-BG"/>
        </w:rPr>
      </w:pPr>
      <w:r w:rsidRPr="00C32C1F">
        <w:rPr>
          <w:sz w:val="24"/>
          <w:lang w:eastAsia="bg-BG"/>
        </w:rPr>
        <w:t>Годишен оперативен план за защита на горските територии от пожари през 2026 г. на територията на Община Николаево, съгласуван с Началника на РСПБЗН – МВР гр. Гурково и утвърден от директора на РДГ – Стара Загора;</w:t>
      </w:r>
    </w:p>
    <w:p w:rsidR="00C32C1F" w:rsidRPr="00C32C1F" w:rsidRDefault="00C32C1F" w:rsidP="00C32C1F">
      <w:pPr>
        <w:numPr>
          <w:ilvl w:val="0"/>
          <w:numId w:val="17"/>
        </w:numPr>
        <w:spacing w:after="180"/>
        <w:rPr>
          <w:rFonts w:eastAsia="Calibri"/>
          <w:sz w:val="24"/>
          <w:lang w:eastAsia="bg-BG"/>
        </w:rPr>
      </w:pPr>
      <w:r w:rsidRPr="00C32C1F">
        <w:rPr>
          <w:sz w:val="24"/>
          <w:lang w:eastAsia="bg-BG"/>
        </w:rPr>
        <w:t>План за действие при гасене на горски пожари през 2026 г. в горските територии на Община Николаево, съгласуван с Началника на РСПБЗН – МВР гр. Гурково и утвърден от директора на РДГ – Стара Загора.</w:t>
      </w:r>
    </w:p>
    <w:p w:rsidR="00C32C1F" w:rsidRPr="00C32C1F" w:rsidRDefault="00C32C1F" w:rsidP="00C32C1F">
      <w:pPr>
        <w:spacing w:after="180"/>
        <w:jc w:val="both"/>
        <w:rPr>
          <w:rFonts w:eastAsia="Calibri"/>
          <w:sz w:val="24"/>
          <w:lang w:eastAsia="bg-BG"/>
        </w:rPr>
      </w:pPr>
    </w:p>
    <w:p w:rsidR="00C32C1F" w:rsidRPr="00C32C1F" w:rsidRDefault="00C32C1F" w:rsidP="005D52C5">
      <w:pPr>
        <w:spacing w:after="180"/>
        <w:ind w:firstLine="708"/>
        <w:jc w:val="both"/>
        <w:rPr>
          <w:rFonts w:eastAsia="Calibri"/>
          <w:sz w:val="24"/>
          <w:lang w:eastAsia="bg-BG"/>
        </w:rPr>
      </w:pPr>
      <w:r w:rsidRPr="00C32C1F">
        <w:rPr>
          <w:rFonts w:eastAsia="Calibri"/>
          <w:sz w:val="24"/>
          <w:lang w:eastAsia="bg-BG"/>
        </w:rPr>
        <w:lastRenderedPageBreak/>
        <w:t xml:space="preserve">Към Община Николаево е създадено Доброволно формирование „Николаево“, в което участват 9 </w:t>
      </w:r>
      <w:r w:rsidR="005D52C5">
        <w:rPr>
          <w:rFonts w:eastAsia="Calibri"/>
          <w:sz w:val="24"/>
          <w:lang w:eastAsia="bg-BG"/>
        </w:rPr>
        <w:t xml:space="preserve">души - </w:t>
      </w:r>
      <w:r w:rsidRPr="00C32C1F">
        <w:rPr>
          <w:rFonts w:eastAsia="Calibri"/>
          <w:sz w:val="24"/>
          <w:lang w:eastAsia="bg-BG"/>
        </w:rPr>
        <w:t>доброволци. За всички доброволци е сключена застраховка срещу злополука, настъпила при или по повод изпълнение на договорените им задължения през 2026 г.</w:t>
      </w:r>
    </w:p>
    <w:p w:rsidR="00C32C1F" w:rsidRPr="00C32C1F" w:rsidRDefault="00C32C1F" w:rsidP="005D52C5">
      <w:pPr>
        <w:spacing w:after="180"/>
        <w:ind w:firstLine="708"/>
        <w:jc w:val="both"/>
        <w:rPr>
          <w:rFonts w:eastAsia="Calibri"/>
          <w:sz w:val="24"/>
          <w:lang w:eastAsia="bg-BG"/>
        </w:rPr>
      </w:pPr>
      <w:r w:rsidRPr="00C32C1F">
        <w:rPr>
          <w:rFonts w:eastAsia="Calibri"/>
          <w:sz w:val="24"/>
          <w:lang w:eastAsia="bg-BG"/>
        </w:rPr>
        <w:t>Доброволците са обезпечени с необходимите лични предпазни средства и защитна екипировка, включваща:</w:t>
      </w:r>
    </w:p>
    <w:p w:rsidR="00C32C1F" w:rsidRPr="00C32C1F" w:rsidRDefault="00C32C1F" w:rsidP="00C32C1F">
      <w:pPr>
        <w:numPr>
          <w:ilvl w:val="0"/>
          <w:numId w:val="18"/>
        </w:numPr>
        <w:spacing w:after="180"/>
        <w:rPr>
          <w:rFonts w:eastAsia="Calibri"/>
          <w:sz w:val="24"/>
          <w:lang w:eastAsia="bg-BG"/>
        </w:rPr>
      </w:pPr>
      <w:r w:rsidRPr="00C32C1F">
        <w:rPr>
          <w:sz w:val="24"/>
          <w:lang w:eastAsia="bg-BG"/>
        </w:rPr>
        <w:t>защитно облекло за пожарогасене и/или спасителна дейност;</w:t>
      </w:r>
    </w:p>
    <w:p w:rsidR="00C32C1F" w:rsidRPr="00C32C1F" w:rsidRDefault="00C32C1F" w:rsidP="00C32C1F">
      <w:pPr>
        <w:numPr>
          <w:ilvl w:val="0"/>
          <w:numId w:val="18"/>
        </w:numPr>
        <w:spacing w:after="180"/>
        <w:rPr>
          <w:rFonts w:eastAsia="Calibri"/>
          <w:sz w:val="24"/>
          <w:lang w:eastAsia="bg-BG"/>
        </w:rPr>
      </w:pPr>
      <w:r w:rsidRPr="00C32C1F">
        <w:rPr>
          <w:sz w:val="24"/>
          <w:lang w:eastAsia="bg-BG"/>
        </w:rPr>
        <w:t>защитни ръкавици;</w:t>
      </w:r>
    </w:p>
    <w:p w:rsidR="00C32C1F" w:rsidRPr="00C32C1F" w:rsidRDefault="00C32C1F" w:rsidP="00C32C1F">
      <w:pPr>
        <w:numPr>
          <w:ilvl w:val="0"/>
          <w:numId w:val="18"/>
        </w:numPr>
        <w:spacing w:after="180"/>
        <w:rPr>
          <w:rFonts w:eastAsia="Calibri"/>
          <w:sz w:val="24"/>
          <w:lang w:eastAsia="bg-BG"/>
        </w:rPr>
      </w:pPr>
      <w:r w:rsidRPr="00C32C1F">
        <w:rPr>
          <w:sz w:val="24"/>
          <w:lang w:eastAsia="bg-BG"/>
        </w:rPr>
        <w:t>каски;</w:t>
      </w:r>
    </w:p>
    <w:p w:rsidR="00C32C1F" w:rsidRPr="00C32C1F" w:rsidRDefault="00C32C1F" w:rsidP="00C32C1F">
      <w:pPr>
        <w:numPr>
          <w:ilvl w:val="0"/>
          <w:numId w:val="18"/>
        </w:numPr>
        <w:spacing w:after="180"/>
        <w:rPr>
          <w:rFonts w:eastAsia="Calibri"/>
          <w:sz w:val="24"/>
          <w:lang w:eastAsia="bg-BG"/>
        </w:rPr>
      </w:pPr>
      <w:r w:rsidRPr="00C32C1F">
        <w:rPr>
          <w:sz w:val="24"/>
          <w:lang w:eastAsia="bg-BG"/>
        </w:rPr>
        <w:t>обувки и ботуши;</w:t>
      </w:r>
    </w:p>
    <w:p w:rsidR="00C32C1F" w:rsidRPr="00C32C1F" w:rsidRDefault="00C32C1F" w:rsidP="00C32C1F">
      <w:pPr>
        <w:numPr>
          <w:ilvl w:val="0"/>
          <w:numId w:val="18"/>
        </w:numPr>
        <w:spacing w:after="180"/>
        <w:rPr>
          <w:rFonts w:eastAsia="Calibri"/>
          <w:sz w:val="24"/>
          <w:lang w:eastAsia="bg-BG"/>
        </w:rPr>
      </w:pPr>
      <w:r w:rsidRPr="00C32C1F">
        <w:rPr>
          <w:sz w:val="24"/>
          <w:lang w:eastAsia="bg-BG"/>
        </w:rPr>
        <w:t>предпазни колани.</w:t>
      </w:r>
    </w:p>
    <w:p w:rsidR="00C32C1F" w:rsidRPr="00C32C1F" w:rsidRDefault="00C32C1F" w:rsidP="00C32C1F">
      <w:pPr>
        <w:spacing w:after="180"/>
        <w:rPr>
          <w:rFonts w:eastAsia="Calibri"/>
          <w:sz w:val="24"/>
          <w:lang w:eastAsia="bg-BG"/>
        </w:rPr>
      </w:pPr>
    </w:p>
    <w:p w:rsidR="00C32C1F" w:rsidRPr="00C32C1F" w:rsidRDefault="00C32C1F" w:rsidP="005D52C5">
      <w:pPr>
        <w:spacing w:after="180"/>
        <w:ind w:firstLine="708"/>
        <w:rPr>
          <w:rFonts w:eastAsia="Calibri"/>
          <w:sz w:val="24"/>
          <w:lang w:eastAsia="bg-BG"/>
        </w:rPr>
      </w:pPr>
      <w:r w:rsidRPr="00C32C1F">
        <w:rPr>
          <w:rFonts w:eastAsia="Calibri"/>
          <w:sz w:val="24"/>
          <w:lang w:eastAsia="bg-BG"/>
        </w:rPr>
        <w:t>Доброволното формирование разполага със следната техника и оборудване:</w:t>
      </w:r>
    </w:p>
    <w:p w:rsidR="00C32C1F" w:rsidRPr="00C32C1F" w:rsidRDefault="00C32C1F" w:rsidP="00C32C1F">
      <w:pPr>
        <w:numPr>
          <w:ilvl w:val="0"/>
          <w:numId w:val="19"/>
        </w:numPr>
        <w:spacing w:after="180"/>
        <w:rPr>
          <w:rFonts w:eastAsia="Calibri"/>
          <w:sz w:val="24"/>
          <w:lang w:eastAsia="bg-BG"/>
        </w:rPr>
      </w:pPr>
      <w:r w:rsidRPr="00C32C1F">
        <w:rPr>
          <w:sz w:val="24"/>
          <w:lang w:eastAsia="bg-BG"/>
        </w:rPr>
        <w:t>автомобил тип пикап марка „</w:t>
      </w:r>
      <w:proofErr w:type="spellStart"/>
      <w:r w:rsidRPr="00C32C1F">
        <w:rPr>
          <w:sz w:val="24"/>
          <w:lang w:eastAsia="bg-BG"/>
        </w:rPr>
        <w:t>Исузу</w:t>
      </w:r>
      <w:proofErr w:type="spellEnd"/>
      <w:r w:rsidRPr="00C32C1F">
        <w:rPr>
          <w:sz w:val="24"/>
          <w:lang w:eastAsia="bg-BG"/>
        </w:rPr>
        <w:t>“;</w:t>
      </w:r>
    </w:p>
    <w:p w:rsidR="00C32C1F" w:rsidRPr="00C32C1F" w:rsidRDefault="00C32C1F" w:rsidP="00C32C1F">
      <w:pPr>
        <w:numPr>
          <w:ilvl w:val="0"/>
          <w:numId w:val="19"/>
        </w:numPr>
        <w:spacing w:after="180"/>
        <w:rPr>
          <w:rFonts w:eastAsia="Calibri"/>
          <w:sz w:val="24"/>
          <w:lang w:eastAsia="bg-BG"/>
        </w:rPr>
      </w:pPr>
      <w:r w:rsidRPr="00C32C1F">
        <w:rPr>
          <w:sz w:val="24"/>
          <w:lang w:eastAsia="bg-BG"/>
        </w:rPr>
        <w:t>пожарен автомобил „Камаз“;</w:t>
      </w:r>
    </w:p>
    <w:p w:rsidR="00C32C1F" w:rsidRPr="00C32C1F" w:rsidRDefault="00C32C1F" w:rsidP="00C32C1F">
      <w:pPr>
        <w:numPr>
          <w:ilvl w:val="0"/>
          <w:numId w:val="19"/>
        </w:numPr>
        <w:spacing w:after="180"/>
        <w:rPr>
          <w:rFonts w:eastAsia="Calibri"/>
          <w:sz w:val="24"/>
          <w:lang w:eastAsia="bg-BG"/>
        </w:rPr>
      </w:pPr>
      <w:r w:rsidRPr="00C32C1F">
        <w:rPr>
          <w:sz w:val="24"/>
          <w:lang w:eastAsia="bg-BG"/>
        </w:rPr>
        <w:t xml:space="preserve">шлангове и </w:t>
      </w:r>
      <w:proofErr w:type="spellStart"/>
      <w:r w:rsidRPr="00C32C1F">
        <w:rPr>
          <w:sz w:val="24"/>
          <w:lang w:eastAsia="bg-BG"/>
        </w:rPr>
        <w:t>струйници</w:t>
      </w:r>
      <w:proofErr w:type="spellEnd"/>
      <w:r w:rsidRPr="00C32C1F">
        <w:rPr>
          <w:sz w:val="24"/>
          <w:lang w:eastAsia="bg-BG"/>
        </w:rPr>
        <w:t>;</w:t>
      </w:r>
    </w:p>
    <w:p w:rsidR="00C32C1F" w:rsidRPr="00C32C1F" w:rsidRDefault="00C32C1F" w:rsidP="00C32C1F">
      <w:pPr>
        <w:numPr>
          <w:ilvl w:val="0"/>
          <w:numId w:val="19"/>
        </w:numPr>
        <w:spacing w:after="180"/>
        <w:rPr>
          <w:rFonts w:eastAsia="Calibri"/>
          <w:sz w:val="24"/>
          <w:lang w:eastAsia="bg-BG"/>
        </w:rPr>
      </w:pPr>
      <w:r w:rsidRPr="00C32C1F">
        <w:rPr>
          <w:sz w:val="24"/>
          <w:lang w:eastAsia="bg-BG"/>
        </w:rPr>
        <w:t>3 броя помпи за изпомпване на вода марка „Хонда“.</w:t>
      </w:r>
    </w:p>
    <w:p w:rsidR="00C32C1F" w:rsidRPr="00C32C1F" w:rsidRDefault="00C32C1F" w:rsidP="00C32C1F">
      <w:pPr>
        <w:spacing w:after="180"/>
        <w:rPr>
          <w:rFonts w:eastAsia="Calibri"/>
          <w:sz w:val="24"/>
          <w:lang w:eastAsia="bg-BG"/>
        </w:rPr>
      </w:pPr>
    </w:p>
    <w:p w:rsidR="00C32C1F" w:rsidRPr="00C32C1F" w:rsidRDefault="00C32C1F" w:rsidP="005D52C5">
      <w:pPr>
        <w:spacing w:after="180"/>
        <w:ind w:firstLine="708"/>
        <w:jc w:val="both"/>
        <w:rPr>
          <w:rFonts w:eastAsia="Calibri"/>
          <w:sz w:val="24"/>
          <w:lang w:eastAsia="bg-BG"/>
        </w:rPr>
      </w:pPr>
      <w:r w:rsidRPr="00C32C1F">
        <w:rPr>
          <w:rFonts w:eastAsia="Calibri"/>
          <w:sz w:val="24"/>
          <w:lang w:eastAsia="bg-BG"/>
        </w:rPr>
        <w:t>С цел повишаване подготовката и координацията между институциите, на 19.03.2026 г. бе проведен обучителен семинар с участието на доброволците от формированието, служители на общинска администрация и кметствата по населените места. В рамките на семинара бяха разгледани следните теми:</w:t>
      </w:r>
    </w:p>
    <w:p w:rsidR="00C32C1F" w:rsidRPr="00C32C1F" w:rsidRDefault="00C32C1F" w:rsidP="00C32C1F">
      <w:pPr>
        <w:numPr>
          <w:ilvl w:val="0"/>
          <w:numId w:val="20"/>
        </w:numPr>
        <w:spacing w:after="180"/>
        <w:rPr>
          <w:sz w:val="24"/>
          <w:lang w:eastAsia="bg-BG"/>
        </w:rPr>
      </w:pPr>
      <w:r w:rsidRPr="00C32C1F">
        <w:rPr>
          <w:sz w:val="24"/>
          <w:lang w:eastAsia="bg-BG"/>
        </w:rPr>
        <w:t>Законодателство в областта на защитата при бедствия;</w:t>
      </w:r>
    </w:p>
    <w:p w:rsidR="00C32C1F" w:rsidRPr="00C32C1F" w:rsidRDefault="00C32C1F" w:rsidP="00C32C1F">
      <w:pPr>
        <w:numPr>
          <w:ilvl w:val="0"/>
          <w:numId w:val="20"/>
        </w:numPr>
        <w:spacing w:after="180"/>
        <w:rPr>
          <w:sz w:val="24"/>
          <w:lang w:eastAsia="bg-BG"/>
        </w:rPr>
      </w:pPr>
      <w:r w:rsidRPr="00C32C1F">
        <w:rPr>
          <w:sz w:val="24"/>
          <w:lang w:eastAsia="bg-BG"/>
        </w:rPr>
        <w:t>Организиране и провеждане на спасителни и аварийно-възстановителни работи при възникване на земетресение;</w:t>
      </w:r>
    </w:p>
    <w:p w:rsidR="00C32C1F" w:rsidRPr="00C32C1F" w:rsidRDefault="00C32C1F" w:rsidP="00C32C1F">
      <w:pPr>
        <w:numPr>
          <w:ilvl w:val="0"/>
          <w:numId w:val="20"/>
        </w:numPr>
        <w:spacing w:after="180"/>
        <w:rPr>
          <w:sz w:val="24"/>
          <w:lang w:eastAsia="bg-BG"/>
        </w:rPr>
      </w:pPr>
      <w:r w:rsidRPr="00C32C1F">
        <w:rPr>
          <w:sz w:val="24"/>
          <w:lang w:eastAsia="bg-BG"/>
        </w:rPr>
        <w:t xml:space="preserve">Организиране и провеждане на пожарогасителни и спасителни работи при възникване на масови горски и полски пожари и </w:t>
      </w:r>
      <w:proofErr w:type="spellStart"/>
      <w:r w:rsidRPr="00C32C1F">
        <w:rPr>
          <w:sz w:val="24"/>
          <w:lang w:eastAsia="bg-BG"/>
        </w:rPr>
        <w:t>снегонавявания</w:t>
      </w:r>
      <w:proofErr w:type="spellEnd"/>
      <w:r w:rsidRPr="00C32C1F">
        <w:rPr>
          <w:sz w:val="24"/>
          <w:lang w:eastAsia="bg-BG"/>
        </w:rPr>
        <w:t>;</w:t>
      </w:r>
    </w:p>
    <w:p w:rsidR="00C32C1F" w:rsidRPr="00C32C1F" w:rsidRDefault="00C32C1F" w:rsidP="00C32C1F">
      <w:pPr>
        <w:numPr>
          <w:ilvl w:val="0"/>
          <w:numId w:val="20"/>
        </w:numPr>
        <w:spacing w:after="180"/>
        <w:rPr>
          <w:sz w:val="24"/>
          <w:lang w:eastAsia="bg-BG"/>
        </w:rPr>
      </w:pPr>
      <w:r w:rsidRPr="00C32C1F">
        <w:rPr>
          <w:sz w:val="24"/>
          <w:lang w:eastAsia="bg-BG"/>
        </w:rPr>
        <w:t>Организиране и провеждане на спасителни работи при възникване на наводнения;</w:t>
      </w:r>
    </w:p>
    <w:p w:rsidR="00C32C1F" w:rsidRPr="00C32C1F" w:rsidRDefault="00C32C1F" w:rsidP="00C32C1F">
      <w:pPr>
        <w:numPr>
          <w:ilvl w:val="0"/>
          <w:numId w:val="20"/>
        </w:numPr>
        <w:spacing w:after="180"/>
        <w:rPr>
          <w:sz w:val="24"/>
          <w:lang w:eastAsia="bg-BG"/>
        </w:rPr>
      </w:pPr>
      <w:r w:rsidRPr="00C32C1F">
        <w:rPr>
          <w:sz w:val="24"/>
          <w:lang w:eastAsia="bg-BG"/>
        </w:rPr>
        <w:t>Организиране на радиационната защита в общината;</w:t>
      </w:r>
    </w:p>
    <w:p w:rsidR="00C32C1F" w:rsidRPr="00C32C1F" w:rsidRDefault="00C32C1F" w:rsidP="00C32C1F">
      <w:pPr>
        <w:numPr>
          <w:ilvl w:val="0"/>
          <w:numId w:val="20"/>
        </w:numPr>
        <w:spacing w:after="180"/>
        <w:rPr>
          <w:sz w:val="24"/>
          <w:lang w:eastAsia="bg-BG"/>
        </w:rPr>
      </w:pPr>
      <w:r w:rsidRPr="00C32C1F">
        <w:rPr>
          <w:sz w:val="24"/>
          <w:lang w:eastAsia="bg-BG"/>
        </w:rPr>
        <w:t>Екипи на Единната спасителна система;</w:t>
      </w:r>
    </w:p>
    <w:p w:rsidR="00C32C1F" w:rsidRPr="00C32C1F" w:rsidRDefault="00C32C1F" w:rsidP="00C32C1F">
      <w:pPr>
        <w:numPr>
          <w:ilvl w:val="0"/>
          <w:numId w:val="20"/>
        </w:numPr>
        <w:spacing w:after="180"/>
        <w:rPr>
          <w:sz w:val="24"/>
          <w:lang w:eastAsia="bg-BG"/>
        </w:rPr>
      </w:pPr>
      <w:r w:rsidRPr="00C32C1F">
        <w:rPr>
          <w:sz w:val="24"/>
          <w:lang w:eastAsia="bg-BG"/>
        </w:rPr>
        <w:t>Подготовка на територията на общината за предотвратяване и снижаване на негативните последици при възникване на бедствия.</w:t>
      </w:r>
    </w:p>
    <w:p w:rsidR="00C32C1F" w:rsidRPr="00C32C1F" w:rsidRDefault="00C32C1F" w:rsidP="00C32C1F">
      <w:pPr>
        <w:spacing w:after="180"/>
        <w:rPr>
          <w:rFonts w:eastAsia="Calibri"/>
          <w:sz w:val="24"/>
          <w:lang w:eastAsia="bg-BG"/>
        </w:rPr>
      </w:pPr>
    </w:p>
    <w:p w:rsidR="00C32C1F" w:rsidRPr="00C32C1F" w:rsidRDefault="00C32C1F" w:rsidP="005D52C5">
      <w:pPr>
        <w:spacing w:after="180"/>
        <w:ind w:firstLine="708"/>
        <w:jc w:val="both"/>
        <w:rPr>
          <w:rFonts w:eastAsia="Calibri"/>
          <w:sz w:val="24"/>
          <w:lang w:eastAsia="bg-BG"/>
        </w:rPr>
      </w:pPr>
      <w:r w:rsidRPr="00C32C1F">
        <w:rPr>
          <w:rFonts w:eastAsia="Calibri"/>
          <w:sz w:val="24"/>
          <w:lang w:eastAsia="bg-BG"/>
        </w:rPr>
        <w:lastRenderedPageBreak/>
        <w:t>Провеждат се и периодични практически тренировки на Доброволното формирование съвместно с РСПБЗН – гр. Гурково, с цел поддържане на готовността за реакция при възникване на пожари, бедствия и аварийни ситуации.</w:t>
      </w:r>
    </w:p>
    <w:p w:rsidR="00C32C1F" w:rsidRPr="00C32C1F" w:rsidRDefault="00C32C1F" w:rsidP="00C32C1F">
      <w:pPr>
        <w:spacing w:after="180"/>
        <w:jc w:val="both"/>
        <w:rPr>
          <w:rFonts w:eastAsia="Calibri"/>
          <w:sz w:val="24"/>
          <w:lang w:eastAsia="bg-BG"/>
        </w:rPr>
      </w:pPr>
    </w:p>
    <w:p w:rsidR="00C32C1F" w:rsidRPr="00C32C1F" w:rsidRDefault="008A7CFA" w:rsidP="005D52C5">
      <w:pPr>
        <w:spacing w:after="180"/>
        <w:ind w:firstLine="708"/>
        <w:jc w:val="both"/>
        <w:rPr>
          <w:rFonts w:eastAsia="Calibri"/>
          <w:sz w:val="24"/>
          <w:lang w:eastAsia="bg-BG"/>
        </w:rPr>
      </w:pPr>
      <w:r>
        <w:rPr>
          <w:rFonts w:eastAsia="Calibri"/>
          <w:sz w:val="24"/>
          <w:lang w:eastAsia="bg-BG"/>
        </w:rPr>
        <w:t>С оглед така соченото</w:t>
      </w:r>
      <w:r w:rsidR="00C32C1F" w:rsidRPr="00C32C1F">
        <w:rPr>
          <w:rFonts w:eastAsia="Calibri"/>
          <w:sz w:val="24"/>
          <w:lang w:eastAsia="bg-BG"/>
        </w:rPr>
        <w:t xml:space="preserve"> </w:t>
      </w:r>
      <w:r w:rsidR="005D52C5">
        <w:rPr>
          <w:rFonts w:eastAsia="Calibri"/>
          <w:sz w:val="24"/>
          <w:lang w:eastAsia="bg-BG"/>
        </w:rPr>
        <w:t>обосновано следва да направим</w:t>
      </w:r>
      <w:r w:rsidR="00C32C1F" w:rsidRPr="00C32C1F">
        <w:rPr>
          <w:rFonts w:eastAsia="Calibri"/>
          <w:sz w:val="24"/>
          <w:lang w:eastAsia="bg-BG"/>
        </w:rPr>
        <w:t xml:space="preserve"> извод</w:t>
      </w:r>
      <w:r w:rsidR="005D52C5">
        <w:rPr>
          <w:rFonts w:eastAsia="Calibri"/>
          <w:sz w:val="24"/>
          <w:lang w:eastAsia="bg-BG"/>
        </w:rPr>
        <w:t>а</w:t>
      </w:r>
      <w:r w:rsidR="00C32C1F" w:rsidRPr="00C32C1F">
        <w:rPr>
          <w:rFonts w:eastAsia="Calibri"/>
          <w:sz w:val="24"/>
          <w:lang w:eastAsia="bg-BG"/>
        </w:rPr>
        <w:t>, че Община Николаево поддържа необходимата организационна, техническа и кадрова готовност за реакция при възникване на пожари, бедствия и наводнения, като продължава да предприема мерки за подобряване подготовката на доброволното формирование и координацията между институциите.</w:t>
      </w:r>
    </w:p>
    <w:p w:rsidR="00E87805" w:rsidRPr="00E87805" w:rsidRDefault="00E87805" w:rsidP="008A7CFA">
      <w:pPr>
        <w:ind w:firstLine="708"/>
        <w:jc w:val="both"/>
        <w:rPr>
          <w:rFonts w:eastAsia="Calibri"/>
          <w:sz w:val="24"/>
        </w:rPr>
      </w:pPr>
      <w:r w:rsidRPr="00E87805">
        <w:rPr>
          <w:sz w:val="24"/>
        </w:rPr>
        <w:t>Предвид гореизложеното и н</w:t>
      </w:r>
      <w:r w:rsidR="006C6343" w:rsidRPr="00E87805">
        <w:rPr>
          <w:sz w:val="24"/>
        </w:rPr>
        <w:t>а основание чл.</w:t>
      </w:r>
      <w:r w:rsidR="005D52C5">
        <w:rPr>
          <w:sz w:val="24"/>
        </w:rPr>
        <w:t xml:space="preserve"> </w:t>
      </w:r>
      <w:r w:rsidR="006C6343" w:rsidRPr="00E87805">
        <w:rPr>
          <w:sz w:val="24"/>
        </w:rPr>
        <w:t>21, ал. 1</w:t>
      </w:r>
      <w:r w:rsidR="00F305D4" w:rsidRPr="00E87805">
        <w:rPr>
          <w:sz w:val="24"/>
        </w:rPr>
        <w:t>,</w:t>
      </w:r>
      <w:r w:rsidR="006C6343" w:rsidRPr="00E87805">
        <w:rPr>
          <w:sz w:val="24"/>
        </w:rPr>
        <w:t xml:space="preserve"> т</w:t>
      </w:r>
      <w:r w:rsidR="00F305D4" w:rsidRPr="00E87805">
        <w:rPr>
          <w:sz w:val="24"/>
        </w:rPr>
        <w:t xml:space="preserve">. </w:t>
      </w:r>
      <w:r w:rsidR="006C6343" w:rsidRPr="00E87805">
        <w:rPr>
          <w:sz w:val="24"/>
        </w:rPr>
        <w:t>23 във вр</w:t>
      </w:r>
      <w:r w:rsidR="005D52C5">
        <w:rPr>
          <w:sz w:val="24"/>
        </w:rPr>
        <w:t>.</w:t>
      </w:r>
      <w:r w:rsidR="006C6343" w:rsidRPr="00E87805">
        <w:rPr>
          <w:sz w:val="24"/>
        </w:rPr>
        <w:t xml:space="preserve"> с ал.</w:t>
      </w:r>
      <w:r w:rsidR="0088349D">
        <w:rPr>
          <w:sz w:val="24"/>
        </w:rPr>
        <w:t xml:space="preserve"> </w:t>
      </w:r>
      <w:r w:rsidR="006C6343" w:rsidRPr="00E87805">
        <w:rPr>
          <w:sz w:val="24"/>
        </w:rPr>
        <w:t>2</w:t>
      </w:r>
      <w:r w:rsidR="0088349D">
        <w:rPr>
          <w:sz w:val="24"/>
        </w:rPr>
        <w:t xml:space="preserve"> и</w:t>
      </w:r>
      <w:r w:rsidR="006C6343" w:rsidRPr="00E87805">
        <w:rPr>
          <w:sz w:val="24"/>
        </w:rPr>
        <w:t xml:space="preserve"> </w:t>
      </w:r>
      <w:r w:rsidR="0088349D" w:rsidRPr="0088349D">
        <w:rPr>
          <w:sz w:val="24"/>
        </w:rPr>
        <w:t xml:space="preserve">чл. 44, ал. 1, т. 8  </w:t>
      </w:r>
      <w:r w:rsidR="006C6343" w:rsidRPr="00E87805">
        <w:rPr>
          <w:sz w:val="24"/>
        </w:rPr>
        <w:t>от З</w:t>
      </w:r>
      <w:r w:rsidR="00392C93" w:rsidRPr="00E87805">
        <w:rPr>
          <w:sz w:val="24"/>
        </w:rPr>
        <w:t>акона за местното самоуправление и местната администрация</w:t>
      </w:r>
      <w:r w:rsidR="00392C93" w:rsidRPr="00E87805">
        <w:rPr>
          <w:rFonts w:eastAsiaTheme="minorHAnsi"/>
          <w:sz w:val="24"/>
        </w:rPr>
        <w:t xml:space="preserve">, </w:t>
      </w:r>
      <w:r w:rsidRPr="00E87805">
        <w:rPr>
          <w:rFonts w:eastAsia="Calibri"/>
          <w:sz w:val="24"/>
        </w:rPr>
        <w:t xml:space="preserve">предлагам Общинския съвет да вземе следното  </w:t>
      </w:r>
    </w:p>
    <w:p w:rsidR="00E87805" w:rsidRPr="00E87805" w:rsidRDefault="00E87805" w:rsidP="00E87805">
      <w:pPr>
        <w:spacing w:line="276" w:lineRule="auto"/>
        <w:rPr>
          <w:sz w:val="24"/>
        </w:rPr>
      </w:pPr>
    </w:p>
    <w:p w:rsidR="00E87805" w:rsidRDefault="00E87805" w:rsidP="00E87805">
      <w:pPr>
        <w:ind w:firstLine="720"/>
        <w:rPr>
          <w:b/>
        </w:rPr>
      </w:pPr>
      <w:r w:rsidRPr="00F16CA6">
        <w:tab/>
      </w:r>
      <w:r w:rsidRPr="00F16CA6">
        <w:tab/>
      </w:r>
      <w:r w:rsidRPr="00F16CA6">
        <w:tab/>
      </w:r>
      <w:r w:rsidRPr="00F16CA6">
        <w:tab/>
      </w:r>
      <w:r w:rsidR="008B1D9D">
        <w:rPr>
          <w:b/>
        </w:rPr>
        <w:t>Р Е Ш Е Н И Е</w:t>
      </w:r>
      <w:r w:rsidRPr="00F16CA6">
        <w:rPr>
          <w:b/>
        </w:rPr>
        <w:t>:</w:t>
      </w:r>
    </w:p>
    <w:p w:rsidR="005D52C5" w:rsidRDefault="005D52C5" w:rsidP="008B1D9D">
      <w:pPr>
        <w:ind w:firstLine="708"/>
        <w:jc w:val="both"/>
        <w:rPr>
          <w:b/>
        </w:rPr>
      </w:pPr>
    </w:p>
    <w:p w:rsidR="00E87805" w:rsidRDefault="008B1D9D" w:rsidP="008B1D9D">
      <w:pPr>
        <w:ind w:firstLine="708"/>
        <w:jc w:val="both"/>
        <w:rPr>
          <w:rFonts w:eastAsia="Calibri"/>
          <w:sz w:val="24"/>
          <w:lang w:eastAsia="bg-BG"/>
        </w:rPr>
      </w:pPr>
      <w:r>
        <w:rPr>
          <w:rFonts w:eastAsia="Calibri"/>
          <w:sz w:val="24"/>
          <w:lang w:eastAsia="bg-BG"/>
        </w:rPr>
        <w:t>Общински съвет Николаево</w:t>
      </w:r>
      <w:r w:rsidR="00E87805" w:rsidRPr="00E87805">
        <w:rPr>
          <w:rFonts w:eastAsia="Calibri"/>
          <w:sz w:val="24"/>
          <w:lang w:eastAsia="bg-BG"/>
        </w:rPr>
        <w:t xml:space="preserve"> при</w:t>
      </w:r>
      <w:r>
        <w:rPr>
          <w:rFonts w:eastAsia="Calibri"/>
          <w:sz w:val="24"/>
          <w:lang w:eastAsia="bg-BG"/>
        </w:rPr>
        <w:t>ема отчет</w:t>
      </w:r>
      <w:r w:rsidR="005D52C5">
        <w:rPr>
          <w:rFonts w:eastAsia="Calibri"/>
          <w:sz w:val="24"/>
          <w:lang w:eastAsia="bg-BG"/>
        </w:rPr>
        <w:t>а на кмета на общината</w:t>
      </w:r>
      <w:r>
        <w:rPr>
          <w:sz w:val="24"/>
        </w:rPr>
        <w:t xml:space="preserve"> </w:t>
      </w:r>
      <w:r w:rsidRPr="00DD5004">
        <w:rPr>
          <w:sz w:val="24"/>
        </w:rPr>
        <w:t>за готовността на звената за противодействие срещу пожари, бедствия и наводнения в Община Николаево</w:t>
      </w:r>
      <w:r>
        <w:rPr>
          <w:rFonts w:eastAsiaTheme="minorHAnsi"/>
          <w:sz w:val="24"/>
        </w:rPr>
        <w:t xml:space="preserve"> за 2026 г., за </w:t>
      </w:r>
      <w:r w:rsidR="00E87805">
        <w:rPr>
          <w:rFonts w:eastAsia="Calibri"/>
          <w:sz w:val="24"/>
          <w:lang w:eastAsia="bg-BG"/>
        </w:rPr>
        <w:t>сведение</w:t>
      </w:r>
      <w:r w:rsidR="005D52C5">
        <w:rPr>
          <w:rFonts w:eastAsia="Calibri"/>
          <w:sz w:val="24"/>
          <w:lang w:eastAsia="bg-BG"/>
        </w:rPr>
        <w:t>.</w:t>
      </w:r>
      <w:r w:rsidR="00E87805">
        <w:rPr>
          <w:rFonts w:eastAsia="Calibri"/>
          <w:sz w:val="24"/>
          <w:lang w:eastAsia="bg-BG"/>
        </w:rPr>
        <w:t xml:space="preserve"> </w:t>
      </w:r>
    </w:p>
    <w:p w:rsidR="00C123EF" w:rsidRDefault="00C123EF" w:rsidP="008B1D9D">
      <w:pPr>
        <w:ind w:firstLine="708"/>
        <w:jc w:val="both"/>
        <w:rPr>
          <w:rFonts w:eastAsia="Calibri"/>
          <w:sz w:val="24"/>
          <w:lang w:eastAsia="bg-BG"/>
        </w:rPr>
      </w:pPr>
    </w:p>
    <w:p w:rsidR="00C123EF" w:rsidRDefault="00C123EF" w:rsidP="005D52C5">
      <w:pPr>
        <w:jc w:val="both"/>
        <w:rPr>
          <w:rFonts w:eastAsia="Calibri"/>
          <w:sz w:val="24"/>
          <w:lang w:eastAsia="bg-BG"/>
        </w:rPr>
      </w:pPr>
      <w:r>
        <w:rPr>
          <w:rFonts w:eastAsia="Calibri"/>
          <w:sz w:val="24"/>
          <w:lang w:eastAsia="bg-BG"/>
        </w:rPr>
        <w:t xml:space="preserve">Приложение: </w:t>
      </w:r>
    </w:p>
    <w:p w:rsidR="00C123EF" w:rsidRPr="00E87805" w:rsidRDefault="00C123EF" w:rsidP="005D52C5">
      <w:pPr>
        <w:jc w:val="both"/>
        <w:rPr>
          <w:rFonts w:eastAsia="Calibri"/>
          <w:sz w:val="24"/>
          <w:lang w:eastAsia="bg-BG"/>
        </w:rPr>
      </w:pPr>
      <w:r>
        <w:rPr>
          <w:rFonts w:eastAsia="Calibri"/>
          <w:sz w:val="24"/>
          <w:lang w:eastAsia="bg-BG"/>
        </w:rPr>
        <w:t>1.</w:t>
      </w:r>
      <w:r w:rsidR="005D52C5">
        <w:rPr>
          <w:rFonts w:eastAsia="Calibri"/>
          <w:sz w:val="24"/>
          <w:lang w:eastAsia="bg-BG"/>
        </w:rPr>
        <w:t xml:space="preserve"> с</w:t>
      </w:r>
      <w:r>
        <w:rPr>
          <w:rFonts w:eastAsia="Calibri"/>
          <w:sz w:val="24"/>
          <w:lang w:eastAsia="bg-BG"/>
        </w:rPr>
        <w:t>нимков материал</w:t>
      </w:r>
      <w:r w:rsidR="005D52C5">
        <w:rPr>
          <w:rFonts w:eastAsia="Calibri"/>
          <w:sz w:val="24"/>
          <w:lang w:eastAsia="bg-BG"/>
        </w:rPr>
        <w:t>, относно изложеното в отчет по текста</w:t>
      </w:r>
      <w:r>
        <w:rPr>
          <w:rFonts w:eastAsia="Calibri"/>
          <w:sz w:val="24"/>
          <w:lang w:eastAsia="bg-BG"/>
        </w:rPr>
        <w:t>.</w:t>
      </w:r>
    </w:p>
    <w:p w:rsidR="00342314" w:rsidRPr="00392C93" w:rsidRDefault="00342314" w:rsidP="00392C93">
      <w:pPr>
        <w:pStyle w:val="af5"/>
      </w:pPr>
    </w:p>
    <w:p w:rsidR="00192160" w:rsidRPr="00DD5004" w:rsidRDefault="00192160" w:rsidP="00192160">
      <w:pPr>
        <w:ind w:firstLine="708"/>
        <w:rPr>
          <w:sz w:val="24"/>
        </w:rPr>
      </w:pPr>
    </w:p>
    <w:p w:rsidR="00192160" w:rsidRDefault="00192160" w:rsidP="008E3E6A">
      <w:pPr>
        <w:jc w:val="both"/>
        <w:rPr>
          <w:sz w:val="24"/>
        </w:rPr>
      </w:pPr>
    </w:p>
    <w:p w:rsidR="008E3E6A" w:rsidRPr="00F0354A" w:rsidRDefault="008E3E6A" w:rsidP="008E3E6A">
      <w:pPr>
        <w:rPr>
          <w:b/>
          <w:sz w:val="24"/>
        </w:rPr>
      </w:pPr>
      <w:r w:rsidRPr="00F0354A">
        <w:rPr>
          <w:b/>
          <w:sz w:val="24"/>
        </w:rPr>
        <w:t>С уважение,</w:t>
      </w:r>
    </w:p>
    <w:p w:rsidR="00AC4BC1" w:rsidRDefault="00AC4BC1" w:rsidP="008E3E6A">
      <w:pPr>
        <w:rPr>
          <w:b/>
          <w:sz w:val="24"/>
        </w:rPr>
      </w:pPr>
    </w:p>
    <w:p w:rsidR="008E3E6A" w:rsidRPr="00F0354A" w:rsidRDefault="001741EB" w:rsidP="008E3E6A">
      <w:pPr>
        <w:rPr>
          <w:b/>
          <w:sz w:val="24"/>
        </w:rPr>
      </w:pPr>
      <w:r>
        <w:rPr>
          <w:b/>
          <w:sz w:val="24"/>
        </w:rPr>
        <w:t>ИНЖ. КОНСТАНТИН КОСТОВ</w:t>
      </w:r>
    </w:p>
    <w:p w:rsidR="008E3E6A" w:rsidRPr="00F0354A" w:rsidRDefault="008E3E6A" w:rsidP="008E3E6A">
      <w:pPr>
        <w:rPr>
          <w:i/>
          <w:sz w:val="24"/>
        </w:rPr>
      </w:pPr>
      <w:r w:rsidRPr="00F0354A">
        <w:rPr>
          <w:i/>
          <w:sz w:val="24"/>
        </w:rPr>
        <w:t xml:space="preserve">Кмет на Община </w:t>
      </w:r>
      <w:r w:rsidR="001741EB">
        <w:rPr>
          <w:i/>
          <w:sz w:val="24"/>
        </w:rPr>
        <w:t>Николаево</w:t>
      </w:r>
    </w:p>
    <w:p w:rsidR="00B10210" w:rsidRDefault="00B10210" w:rsidP="00B10210">
      <w:pPr>
        <w:jc w:val="both"/>
        <w:rPr>
          <w:i/>
          <w:sz w:val="18"/>
          <w:szCs w:val="18"/>
        </w:rPr>
      </w:pPr>
    </w:p>
    <w:p w:rsidR="005D52C5" w:rsidRDefault="005D52C5" w:rsidP="00B10210">
      <w:pPr>
        <w:jc w:val="both"/>
        <w:rPr>
          <w:i/>
          <w:sz w:val="18"/>
          <w:szCs w:val="18"/>
        </w:rPr>
      </w:pPr>
    </w:p>
    <w:p w:rsidR="005D52C5" w:rsidRDefault="005D52C5" w:rsidP="00B10210">
      <w:pPr>
        <w:jc w:val="both"/>
        <w:rPr>
          <w:i/>
          <w:sz w:val="18"/>
          <w:szCs w:val="18"/>
        </w:rPr>
      </w:pPr>
    </w:p>
    <w:p w:rsidR="008860EB" w:rsidRPr="00820F32" w:rsidRDefault="00B10210" w:rsidP="00B10210">
      <w:pPr>
        <w:jc w:val="both"/>
        <w:rPr>
          <w:sz w:val="24"/>
        </w:rPr>
      </w:pPr>
      <w:r w:rsidRPr="00820F32">
        <w:rPr>
          <w:sz w:val="24"/>
        </w:rPr>
        <w:t>Изготвил:</w:t>
      </w:r>
    </w:p>
    <w:p w:rsidR="00B10210" w:rsidRPr="00820F32" w:rsidRDefault="001741EB" w:rsidP="00B10210">
      <w:pPr>
        <w:jc w:val="both"/>
        <w:rPr>
          <w:color w:val="000000"/>
          <w:sz w:val="24"/>
        </w:rPr>
      </w:pPr>
      <w:r w:rsidRPr="00820F32">
        <w:rPr>
          <w:color w:val="000000"/>
          <w:sz w:val="24"/>
        </w:rPr>
        <w:t>Стайко Петков</w:t>
      </w:r>
    </w:p>
    <w:p w:rsidR="00B10210" w:rsidRPr="008E72E5" w:rsidRDefault="001741EB" w:rsidP="00B10210">
      <w:pPr>
        <w:jc w:val="both"/>
        <w:rPr>
          <w:i/>
          <w:iCs w:val="0"/>
          <w:color w:val="000000"/>
          <w:sz w:val="24"/>
        </w:rPr>
      </w:pPr>
      <w:r>
        <w:rPr>
          <w:i/>
          <w:color w:val="000000"/>
          <w:sz w:val="24"/>
        </w:rPr>
        <w:t>Мл.</w:t>
      </w:r>
      <w:r w:rsidR="009B5F7F" w:rsidRPr="008E72E5">
        <w:rPr>
          <w:i/>
          <w:color w:val="000000"/>
          <w:sz w:val="24"/>
        </w:rPr>
        <w:t xml:space="preserve"> спец</w:t>
      </w:r>
      <w:r>
        <w:rPr>
          <w:i/>
          <w:color w:val="000000"/>
          <w:sz w:val="24"/>
        </w:rPr>
        <w:t>.</w:t>
      </w:r>
      <w:r w:rsidR="009B5F7F" w:rsidRPr="008E72E5">
        <w:rPr>
          <w:i/>
          <w:color w:val="000000"/>
          <w:sz w:val="24"/>
        </w:rPr>
        <w:t xml:space="preserve"> „</w:t>
      </w:r>
      <w:r>
        <w:rPr>
          <w:i/>
          <w:color w:val="000000"/>
          <w:sz w:val="24"/>
        </w:rPr>
        <w:t>ОМП, ЗН и СИ</w:t>
      </w:r>
      <w:r w:rsidR="00B10210" w:rsidRPr="008E72E5">
        <w:rPr>
          <w:i/>
          <w:color w:val="000000"/>
          <w:sz w:val="24"/>
        </w:rPr>
        <w:t>”</w:t>
      </w:r>
    </w:p>
    <w:p w:rsidR="00B10210" w:rsidRDefault="00B10210" w:rsidP="00B10210">
      <w:pPr>
        <w:jc w:val="both"/>
        <w:rPr>
          <w:i/>
          <w:iCs w:val="0"/>
          <w:sz w:val="24"/>
        </w:rPr>
      </w:pPr>
    </w:p>
    <w:p w:rsidR="00820F32" w:rsidRDefault="00820F32" w:rsidP="00B10210">
      <w:pPr>
        <w:jc w:val="both"/>
        <w:rPr>
          <w:i/>
          <w:iCs w:val="0"/>
          <w:sz w:val="24"/>
        </w:rPr>
      </w:pPr>
    </w:p>
    <w:p w:rsidR="00820F32" w:rsidRDefault="00820F32" w:rsidP="00B10210">
      <w:pPr>
        <w:jc w:val="both"/>
        <w:rPr>
          <w:i/>
          <w:iCs w:val="0"/>
          <w:sz w:val="24"/>
        </w:rPr>
      </w:pPr>
      <w:r>
        <w:rPr>
          <w:i/>
          <w:iCs w:val="0"/>
          <w:sz w:val="24"/>
        </w:rPr>
        <w:t>Съгласувал:</w:t>
      </w:r>
    </w:p>
    <w:p w:rsidR="00C123EF" w:rsidRPr="008E72E5" w:rsidRDefault="00C123EF" w:rsidP="00B10210">
      <w:pPr>
        <w:jc w:val="both"/>
        <w:rPr>
          <w:i/>
          <w:iCs w:val="0"/>
          <w:sz w:val="24"/>
        </w:rPr>
      </w:pPr>
      <w:r>
        <w:rPr>
          <w:i/>
          <w:iCs w:val="0"/>
          <w:sz w:val="24"/>
        </w:rPr>
        <w:t>Стефан Анков, юрист</w:t>
      </w:r>
    </w:p>
    <w:sectPr w:rsidR="00C123EF" w:rsidRPr="008E72E5" w:rsidSect="00242FBB">
      <w:footerReference w:type="default" r:id="rId10"/>
      <w:footerReference w:type="first" r:id="rId11"/>
      <w:pgSz w:w="11907" w:h="16840" w:code="9"/>
      <w:pgMar w:top="850" w:right="1134" w:bottom="709" w:left="1560" w:header="709" w:footer="418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1EB2" w:rsidRDefault="001A1EB2" w:rsidP="00E94C4E">
      <w:r>
        <w:separator/>
      </w:r>
    </w:p>
  </w:endnote>
  <w:endnote w:type="continuationSeparator" w:id="0">
    <w:p w:rsidR="001A1EB2" w:rsidRDefault="001A1EB2" w:rsidP="00E94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662" w:rsidRDefault="00492662" w:rsidP="009F35A9">
    <w:pPr>
      <w:jc w:val="center"/>
    </w:pPr>
    <w:r>
      <w:cr/>
    </w:r>
    <w:r w:rsidR="009F35A9" w:rsidRPr="009F35A9">
      <w:rPr>
        <w:iCs w:val="0"/>
        <w:noProof/>
        <w:color w:val="000000"/>
        <w:sz w:val="26"/>
        <w:szCs w:val="22"/>
        <w:lang w:eastAsia="bg-BG"/>
      </w:rPr>
      <w:drawing>
        <wp:inline distT="0" distB="0" distL="0" distR="0" wp14:anchorId="5A3DBA41" wp14:editId="0D1F3B70">
          <wp:extent cx="951230" cy="780415"/>
          <wp:effectExtent l="0" t="0" r="1270" b="635"/>
          <wp:docPr id="4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1230" cy="780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662" w:rsidRPr="00975457" w:rsidRDefault="00CE60B4" w:rsidP="00C6391C">
    <w:pPr>
      <w:tabs>
        <w:tab w:val="left" w:pos="7920"/>
      </w:tabs>
      <w:rPr>
        <w:sz w:val="16"/>
        <w:szCs w:val="16"/>
      </w:rPr>
    </w:pPr>
    <w:r>
      <w:rPr>
        <w:sz w:val="16"/>
        <w:szCs w:val="16"/>
      </w:rPr>
      <w:t xml:space="preserve">                                                                               </w:t>
    </w:r>
    <w:r w:rsidR="00AE0E40" w:rsidRPr="00AE0E40">
      <w:rPr>
        <w:iCs w:val="0"/>
        <w:noProof/>
        <w:color w:val="000000"/>
        <w:sz w:val="26"/>
        <w:szCs w:val="22"/>
        <w:lang w:eastAsia="bg-BG"/>
      </w:rPr>
      <w:drawing>
        <wp:inline distT="0" distB="0" distL="0" distR="0" wp14:anchorId="5A3DBA41" wp14:editId="0D1F3B70">
          <wp:extent cx="951230" cy="780415"/>
          <wp:effectExtent l="0" t="0" r="1270" b="635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1230" cy="780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9F540C">
      <w:rPr>
        <w:noProof/>
        <w:szCs w:val="16"/>
        <w:lang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-849630</wp:posOffset>
              </wp:positionH>
              <wp:positionV relativeFrom="paragraph">
                <wp:posOffset>-15875</wp:posOffset>
              </wp:positionV>
              <wp:extent cx="7409180" cy="0"/>
              <wp:effectExtent l="0" t="0" r="0" b="0"/>
              <wp:wrapNone/>
              <wp:docPr id="2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409180" cy="0"/>
                      </a:xfrm>
                      <a:prstGeom prst="line">
                        <a:avLst/>
                      </a:prstGeom>
                      <a:noFill/>
                      <a:ln w="19050">
                        <a:noFill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55FA152A" id="Line 5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6.9pt,-1.25pt" to="516.5pt,-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" stroked="f" strokeweight="1.5pt"/>
          </w:pict>
        </mc:Fallback>
      </mc:AlternateContent>
    </w:r>
    <w:r w:rsidR="00C6391C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1EB2" w:rsidRDefault="001A1EB2" w:rsidP="00E94C4E">
      <w:r>
        <w:separator/>
      </w:r>
    </w:p>
  </w:footnote>
  <w:footnote w:type="continuationSeparator" w:id="0">
    <w:p w:rsidR="001A1EB2" w:rsidRDefault="001A1EB2" w:rsidP="00E94C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D43DA"/>
    <w:multiLevelType w:val="hybridMultilevel"/>
    <w:tmpl w:val="971A3C0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89760D"/>
    <w:multiLevelType w:val="hybridMultilevel"/>
    <w:tmpl w:val="E98C3D7A"/>
    <w:lvl w:ilvl="0" w:tplc="040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1F57D88"/>
    <w:multiLevelType w:val="hybridMultilevel"/>
    <w:tmpl w:val="D6DC5A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EF8758F"/>
    <w:multiLevelType w:val="multilevel"/>
    <w:tmpl w:val="75769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4F2CDA"/>
    <w:multiLevelType w:val="hybridMultilevel"/>
    <w:tmpl w:val="7DD6EA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7D5431"/>
    <w:multiLevelType w:val="hybridMultilevel"/>
    <w:tmpl w:val="4948CBD8"/>
    <w:lvl w:ilvl="0" w:tplc="36522F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9E63F4C"/>
    <w:multiLevelType w:val="hybridMultilevel"/>
    <w:tmpl w:val="B67C4F4A"/>
    <w:lvl w:ilvl="0" w:tplc="FB9C3200">
      <w:start w:val="1"/>
      <w:numFmt w:val="bullet"/>
      <w:lvlText w:val="-"/>
      <w:lvlJc w:val="left"/>
      <w:pPr>
        <w:ind w:left="120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7" w15:restartNumberingAfterBreak="0">
    <w:nsid w:val="4E18416D"/>
    <w:multiLevelType w:val="multilevel"/>
    <w:tmpl w:val="5A70F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E752481"/>
    <w:multiLevelType w:val="hybridMultilevel"/>
    <w:tmpl w:val="67E2BF5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4923007"/>
    <w:multiLevelType w:val="hybridMultilevel"/>
    <w:tmpl w:val="A842666C"/>
    <w:lvl w:ilvl="0" w:tplc="65B6594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571A5A60"/>
    <w:multiLevelType w:val="hybridMultilevel"/>
    <w:tmpl w:val="E13C627C"/>
    <w:lvl w:ilvl="0" w:tplc="0402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1" w15:restartNumberingAfterBreak="0">
    <w:nsid w:val="61E257BB"/>
    <w:multiLevelType w:val="hybridMultilevel"/>
    <w:tmpl w:val="3F54FF4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EB3D31"/>
    <w:multiLevelType w:val="hybridMultilevel"/>
    <w:tmpl w:val="4948CBD8"/>
    <w:lvl w:ilvl="0" w:tplc="36522F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48902FE"/>
    <w:multiLevelType w:val="hybridMultilevel"/>
    <w:tmpl w:val="B400F0B6"/>
    <w:lvl w:ilvl="0" w:tplc="73B8ED06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761D1726"/>
    <w:multiLevelType w:val="multilevel"/>
    <w:tmpl w:val="88C8E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96C7CB2"/>
    <w:multiLevelType w:val="multilevel"/>
    <w:tmpl w:val="02CC9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B1F157A"/>
    <w:multiLevelType w:val="hybridMultilevel"/>
    <w:tmpl w:val="DF3A37C8"/>
    <w:lvl w:ilvl="0" w:tplc="8D4053EC">
      <w:start w:val="1"/>
      <w:numFmt w:val="bullet"/>
      <w:lvlText w:val="-"/>
      <w:lvlJc w:val="left"/>
      <w:pPr>
        <w:ind w:left="84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7" w15:restartNumberingAfterBreak="0">
    <w:nsid w:val="7BA25556"/>
    <w:multiLevelType w:val="hybridMultilevel"/>
    <w:tmpl w:val="CF660064"/>
    <w:lvl w:ilvl="0" w:tplc="CC1CC2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D2B2072"/>
    <w:multiLevelType w:val="hybridMultilevel"/>
    <w:tmpl w:val="C50C123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42337E"/>
    <w:multiLevelType w:val="hybridMultilevel"/>
    <w:tmpl w:val="27BA5E70"/>
    <w:lvl w:ilvl="0" w:tplc="73B8ED06">
      <w:start w:val="1"/>
      <w:numFmt w:val="decimal"/>
      <w:lvlText w:val="%1."/>
      <w:lvlJc w:val="left"/>
      <w:pPr>
        <w:tabs>
          <w:tab w:val="num" w:pos="2376"/>
        </w:tabs>
        <w:ind w:left="2376" w:hanging="9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13"/>
  </w:num>
  <w:num w:numId="2">
    <w:abstractNumId w:val="19"/>
  </w:num>
  <w:num w:numId="3">
    <w:abstractNumId w:val="0"/>
  </w:num>
  <w:num w:numId="4">
    <w:abstractNumId w:val="8"/>
  </w:num>
  <w:num w:numId="5">
    <w:abstractNumId w:val="2"/>
  </w:num>
  <w:num w:numId="6">
    <w:abstractNumId w:val="11"/>
  </w:num>
  <w:num w:numId="7">
    <w:abstractNumId w:val="17"/>
  </w:num>
  <w:num w:numId="8">
    <w:abstractNumId w:val="10"/>
  </w:num>
  <w:num w:numId="9">
    <w:abstractNumId w:val="1"/>
  </w:num>
  <w:num w:numId="10">
    <w:abstractNumId w:val="4"/>
  </w:num>
  <w:num w:numId="11">
    <w:abstractNumId w:val="16"/>
  </w:num>
  <w:num w:numId="12">
    <w:abstractNumId w:val="6"/>
  </w:num>
  <w:num w:numId="13">
    <w:abstractNumId w:val="5"/>
  </w:num>
  <w:num w:numId="14">
    <w:abstractNumId w:val="12"/>
  </w:num>
  <w:num w:numId="15">
    <w:abstractNumId w:val="9"/>
  </w:num>
  <w:num w:numId="16">
    <w:abstractNumId w:val="18"/>
  </w:num>
  <w:num w:numId="17">
    <w:abstractNumId w:val="7"/>
  </w:num>
  <w:num w:numId="18">
    <w:abstractNumId w:val="3"/>
  </w:num>
  <w:num w:numId="19">
    <w:abstractNumId w:val="14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C4E"/>
    <w:rsid w:val="00003614"/>
    <w:rsid w:val="000054D0"/>
    <w:rsid w:val="00007B02"/>
    <w:rsid w:val="0001157F"/>
    <w:rsid w:val="0001210F"/>
    <w:rsid w:val="000141B1"/>
    <w:rsid w:val="00014E74"/>
    <w:rsid w:val="000165AF"/>
    <w:rsid w:val="00030E4A"/>
    <w:rsid w:val="00034395"/>
    <w:rsid w:val="00047D04"/>
    <w:rsid w:val="000627B1"/>
    <w:rsid w:val="0006388C"/>
    <w:rsid w:val="0008020A"/>
    <w:rsid w:val="00094362"/>
    <w:rsid w:val="00095B11"/>
    <w:rsid w:val="000A39D3"/>
    <w:rsid w:val="000A3A87"/>
    <w:rsid w:val="000B2B4E"/>
    <w:rsid w:val="000B67CD"/>
    <w:rsid w:val="000C00E4"/>
    <w:rsid w:val="000C1BED"/>
    <w:rsid w:val="000D1AEC"/>
    <w:rsid w:val="000D2EA5"/>
    <w:rsid w:val="000D7552"/>
    <w:rsid w:val="000E1143"/>
    <w:rsid w:val="000F2F3E"/>
    <w:rsid w:val="000F7214"/>
    <w:rsid w:val="000F7FAE"/>
    <w:rsid w:val="00102F6B"/>
    <w:rsid w:val="00104F89"/>
    <w:rsid w:val="00113D94"/>
    <w:rsid w:val="00114B8C"/>
    <w:rsid w:val="0011768D"/>
    <w:rsid w:val="001303CE"/>
    <w:rsid w:val="00130633"/>
    <w:rsid w:val="00134B3C"/>
    <w:rsid w:val="00141ABA"/>
    <w:rsid w:val="001525C6"/>
    <w:rsid w:val="001543BE"/>
    <w:rsid w:val="00165E29"/>
    <w:rsid w:val="00167C95"/>
    <w:rsid w:val="001741EB"/>
    <w:rsid w:val="00192160"/>
    <w:rsid w:val="00195845"/>
    <w:rsid w:val="001958A4"/>
    <w:rsid w:val="001A1EB2"/>
    <w:rsid w:val="001C4F72"/>
    <w:rsid w:val="001D2BEC"/>
    <w:rsid w:val="001D6CDF"/>
    <w:rsid w:val="001E1999"/>
    <w:rsid w:val="001E3BB0"/>
    <w:rsid w:val="001E58DA"/>
    <w:rsid w:val="001E61CD"/>
    <w:rsid w:val="001F3261"/>
    <w:rsid w:val="001F7048"/>
    <w:rsid w:val="00201571"/>
    <w:rsid w:val="0020191D"/>
    <w:rsid w:val="0020566A"/>
    <w:rsid w:val="002056EB"/>
    <w:rsid w:val="002065AF"/>
    <w:rsid w:val="00207917"/>
    <w:rsid w:val="00210073"/>
    <w:rsid w:val="00212230"/>
    <w:rsid w:val="00221F3E"/>
    <w:rsid w:val="00242FBB"/>
    <w:rsid w:val="0024405F"/>
    <w:rsid w:val="00267393"/>
    <w:rsid w:val="00267FC0"/>
    <w:rsid w:val="00277C56"/>
    <w:rsid w:val="00280854"/>
    <w:rsid w:val="0029238C"/>
    <w:rsid w:val="002928F8"/>
    <w:rsid w:val="002935AD"/>
    <w:rsid w:val="002A03E2"/>
    <w:rsid w:val="002C040A"/>
    <w:rsid w:val="002C74C8"/>
    <w:rsid w:val="002D6B87"/>
    <w:rsid w:val="002E1162"/>
    <w:rsid w:val="002E3D41"/>
    <w:rsid w:val="002E49BF"/>
    <w:rsid w:val="002E528C"/>
    <w:rsid w:val="002F45AF"/>
    <w:rsid w:val="00312A0D"/>
    <w:rsid w:val="00323C41"/>
    <w:rsid w:val="003248E2"/>
    <w:rsid w:val="00336809"/>
    <w:rsid w:val="00342314"/>
    <w:rsid w:val="003431BC"/>
    <w:rsid w:val="003527DD"/>
    <w:rsid w:val="00357A6C"/>
    <w:rsid w:val="00360CC2"/>
    <w:rsid w:val="00363467"/>
    <w:rsid w:val="0036619C"/>
    <w:rsid w:val="00374C26"/>
    <w:rsid w:val="00376D46"/>
    <w:rsid w:val="0038464C"/>
    <w:rsid w:val="00386351"/>
    <w:rsid w:val="00392776"/>
    <w:rsid w:val="00392B8D"/>
    <w:rsid w:val="00392C93"/>
    <w:rsid w:val="00396DA3"/>
    <w:rsid w:val="00397EFB"/>
    <w:rsid w:val="003B0C33"/>
    <w:rsid w:val="003B2D27"/>
    <w:rsid w:val="003B76F7"/>
    <w:rsid w:val="003C3657"/>
    <w:rsid w:val="003D3249"/>
    <w:rsid w:val="003E6428"/>
    <w:rsid w:val="003E6D71"/>
    <w:rsid w:val="003F4E73"/>
    <w:rsid w:val="004159A0"/>
    <w:rsid w:val="00416CC1"/>
    <w:rsid w:val="00416E63"/>
    <w:rsid w:val="004176C6"/>
    <w:rsid w:val="00422409"/>
    <w:rsid w:val="0042780D"/>
    <w:rsid w:val="004319FA"/>
    <w:rsid w:val="00434539"/>
    <w:rsid w:val="00455961"/>
    <w:rsid w:val="004627CB"/>
    <w:rsid w:val="0046719A"/>
    <w:rsid w:val="004754A3"/>
    <w:rsid w:val="00487065"/>
    <w:rsid w:val="00492662"/>
    <w:rsid w:val="00496B43"/>
    <w:rsid w:val="004A1CA4"/>
    <w:rsid w:val="004B60A1"/>
    <w:rsid w:val="004D5E80"/>
    <w:rsid w:val="004E1B96"/>
    <w:rsid w:val="004E6770"/>
    <w:rsid w:val="004F57A9"/>
    <w:rsid w:val="00501A76"/>
    <w:rsid w:val="005103FD"/>
    <w:rsid w:val="005111BE"/>
    <w:rsid w:val="00515126"/>
    <w:rsid w:val="0052348C"/>
    <w:rsid w:val="0052731B"/>
    <w:rsid w:val="00535144"/>
    <w:rsid w:val="00535FE1"/>
    <w:rsid w:val="00536C9C"/>
    <w:rsid w:val="00537229"/>
    <w:rsid w:val="00543294"/>
    <w:rsid w:val="00550A78"/>
    <w:rsid w:val="00550A83"/>
    <w:rsid w:val="005606B9"/>
    <w:rsid w:val="00562347"/>
    <w:rsid w:val="005776A6"/>
    <w:rsid w:val="00584C7C"/>
    <w:rsid w:val="00594127"/>
    <w:rsid w:val="00596109"/>
    <w:rsid w:val="005B6609"/>
    <w:rsid w:val="005C0648"/>
    <w:rsid w:val="005C4EE6"/>
    <w:rsid w:val="005D52C5"/>
    <w:rsid w:val="005E5B24"/>
    <w:rsid w:val="005E623A"/>
    <w:rsid w:val="005F08CF"/>
    <w:rsid w:val="005F5C4C"/>
    <w:rsid w:val="005F6B86"/>
    <w:rsid w:val="006103C8"/>
    <w:rsid w:val="006106F3"/>
    <w:rsid w:val="006107BC"/>
    <w:rsid w:val="00610CD0"/>
    <w:rsid w:val="006144A8"/>
    <w:rsid w:val="00615AA8"/>
    <w:rsid w:val="00615C9E"/>
    <w:rsid w:val="0062475E"/>
    <w:rsid w:val="006426DA"/>
    <w:rsid w:val="00653EEF"/>
    <w:rsid w:val="006571F0"/>
    <w:rsid w:val="00671A63"/>
    <w:rsid w:val="006728D5"/>
    <w:rsid w:val="00674E03"/>
    <w:rsid w:val="00680776"/>
    <w:rsid w:val="006A3CE8"/>
    <w:rsid w:val="006C1252"/>
    <w:rsid w:val="006C2ACF"/>
    <w:rsid w:val="006C3146"/>
    <w:rsid w:val="006C6343"/>
    <w:rsid w:val="006D241E"/>
    <w:rsid w:val="006E7BE3"/>
    <w:rsid w:val="006F0747"/>
    <w:rsid w:val="007078F7"/>
    <w:rsid w:val="00710991"/>
    <w:rsid w:val="007115FB"/>
    <w:rsid w:val="0071333C"/>
    <w:rsid w:val="00725332"/>
    <w:rsid w:val="00730A72"/>
    <w:rsid w:val="0075148F"/>
    <w:rsid w:val="0075534F"/>
    <w:rsid w:val="00762A9A"/>
    <w:rsid w:val="00762BC8"/>
    <w:rsid w:val="00762F90"/>
    <w:rsid w:val="00765161"/>
    <w:rsid w:val="00767C3A"/>
    <w:rsid w:val="00770403"/>
    <w:rsid w:val="0077627D"/>
    <w:rsid w:val="0078336A"/>
    <w:rsid w:val="0078604E"/>
    <w:rsid w:val="007967E4"/>
    <w:rsid w:val="007B624A"/>
    <w:rsid w:val="007D3562"/>
    <w:rsid w:val="007D5A6B"/>
    <w:rsid w:val="007E559D"/>
    <w:rsid w:val="007E7BF8"/>
    <w:rsid w:val="007F127C"/>
    <w:rsid w:val="00801839"/>
    <w:rsid w:val="00811E98"/>
    <w:rsid w:val="00814BF6"/>
    <w:rsid w:val="00820F32"/>
    <w:rsid w:val="00846583"/>
    <w:rsid w:val="00850E11"/>
    <w:rsid w:val="0086600D"/>
    <w:rsid w:val="00871CEF"/>
    <w:rsid w:val="0087419D"/>
    <w:rsid w:val="0088349D"/>
    <w:rsid w:val="008860EB"/>
    <w:rsid w:val="008920BE"/>
    <w:rsid w:val="008A1DC7"/>
    <w:rsid w:val="008A22AB"/>
    <w:rsid w:val="008A7CFA"/>
    <w:rsid w:val="008B1D9D"/>
    <w:rsid w:val="008B57A4"/>
    <w:rsid w:val="008B59F6"/>
    <w:rsid w:val="008C6F4F"/>
    <w:rsid w:val="008D19EA"/>
    <w:rsid w:val="008D4F2F"/>
    <w:rsid w:val="008E3E6A"/>
    <w:rsid w:val="008E53F8"/>
    <w:rsid w:val="008E72E5"/>
    <w:rsid w:val="00913683"/>
    <w:rsid w:val="009157E7"/>
    <w:rsid w:val="009174A8"/>
    <w:rsid w:val="00922DEA"/>
    <w:rsid w:val="0092425B"/>
    <w:rsid w:val="0093389A"/>
    <w:rsid w:val="00936752"/>
    <w:rsid w:val="00943BB0"/>
    <w:rsid w:val="00944BD5"/>
    <w:rsid w:val="00955E10"/>
    <w:rsid w:val="009652E7"/>
    <w:rsid w:val="00970D72"/>
    <w:rsid w:val="00975457"/>
    <w:rsid w:val="0097674E"/>
    <w:rsid w:val="009845C0"/>
    <w:rsid w:val="0098541D"/>
    <w:rsid w:val="00985BAA"/>
    <w:rsid w:val="00987A96"/>
    <w:rsid w:val="00992CD5"/>
    <w:rsid w:val="00992E5B"/>
    <w:rsid w:val="009963A4"/>
    <w:rsid w:val="009A3279"/>
    <w:rsid w:val="009A660E"/>
    <w:rsid w:val="009B5F7F"/>
    <w:rsid w:val="009C4435"/>
    <w:rsid w:val="009C60F5"/>
    <w:rsid w:val="009C792F"/>
    <w:rsid w:val="009D08C1"/>
    <w:rsid w:val="009E130C"/>
    <w:rsid w:val="009E188A"/>
    <w:rsid w:val="009F35A9"/>
    <w:rsid w:val="009F48D5"/>
    <w:rsid w:val="009F540C"/>
    <w:rsid w:val="00A03182"/>
    <w:rsid w:val="00A0690A"/>
    <w:rsid w:val="00A10620"/>
    <w:rsid w:val="00A1279F"/>
    <w:rsid w:val="00A2214C"/>
    <w:rsid w:val="00A24549"/>
    <w:rsid w:val="00A30467"/>
    <w:rsid w:val="00A51072"/>
    <w:rsid w:val="00A56C08"/>
    <w:rsid w:val="00A5726B"/>
    <w:rsid w:val="00A74A41"/>
    <w:rsid w:val="00A7507B"/>
    <w:rsid w:val="00A80663"/>
    <w:rsid w:val="00A812E6"/>
    <w:rsid w:val="00A8165D"/>
    <w:rsid w:val="00A84320"/>
    <w:rsid w:val="00A944E5"/>
    <w:rsid w:val="00A978A3"/>
    <w:rsid w:val="00AA232D"/>
    <w:rsid w:val="00AA4A79"/>
    <w:rsid w:val="00AA6661"/>
    <w:rsid w:val="00AC303D"/>
    <w:rsid w:val="00AC355C"/>
    <w:rsid w:val="00AC4BC1"/>
    <w:rsid w:val="00AC4E08"/>
    <w:rsid w:val="00AE0E40"/>
    <w:rsid w:val="00AE32A4"/>
    <w:rsid w:val="00AF142E"/>
    <w:rsid w:val="00AF2EE6"/>
    <w:rsid w:val="00B070ED"/>
    <w:rsid w:val="00B071F7"/>
    <w:rsid w:val="00B10210"/>
    <w:rsid w:val="00B1217F"/>
    <w:rsid w:val="00B12758"/>
    <w:rsid w:val="00B1314B"/>
    <w:rsid w:val="00B14F4B"/>
    <w:rsid w:val="00B17415"/>
    <w:rsid w:val="00B4135D"/>
    <w:rsid w:val="00B555FA"/>
    <w:rsid w:val="00B57970"/>
    <w:rsid w:val="00B63BBE"/>
    <w:rsid w:val="00B67C35"/>
    <w:rsid w:val="00B81013"/>
    <w:rsid w:val="00B81C13"/>
    <w:rsid w:val="00B87DDF"/>
    <w:rsid w:val="00BA4B50"/>
    <w:rsid w:val="00BB538C"/>
    <w:rsid w:val="00BC2466"/>
    <w:rsid w:val="00BD0838"/>
    <w:rsid w:val="00BD6BB1"/>
    <w:rsid w:val="00BE617D"/>
    <w:rsid w:val="00BE711F"/>
    <w:rsid w:val="00BF0259"/>
    <w:rsid w:val="00BF3E07"/>
    <w:rsid w:val="00BF5A8B"/>
    <w:rsid w:val="00BF7C70"/>
    <w:rsid w:val="00C10DE5"/>
    <w:rsid w:val="00C123EF"/>
    <w:rsid w:val="00C14651"/>
    <w:rsid w:val="00C178E3"/>
    <w:rsid w:val="00C21916"/>
    <w:rsid w:val="00C32853"/>
    <w:rsid w:val="00C32C1F"/>
    <w:rsid w:val="00C35881"/>
    <w:rsid w:val="00C377FC"/>
    <w:rsid w:val="00C46714"/>
    <w:rsid w:val="00C5241E"/>
    <w:rsid w:val="00C53DB2"/>
    <w:rsid w:val="00C6391C"/>
    <w:rsid w:val="00C652AA"/>
    <w:rsid w:val="00C773F3"/>
    <w:rsid w:val="00C80E51"/>
    <w:rsid w:val="00C901CC"/>
    <w:rsid w:val="00C9475B"/>
    <w:rsid w:val="00CA0204"/>
    <w:rsid w:val="00CB36FD"/>
    <w:rsid w:val="00CC4454"/>
    <w:rsid w:val="00CD0E30"/>
    <w:rsid w:val="00CD1774"/>
    <w:rsid w:val="00CD604A"/>
    <w:rsid w:val="00CE4343"/>
    <w:rsid w:val="00CE60B4"/>
    <w:rsid w:val="00CF2DFF"/>
    <w:rsid w:val="00D06DCD"/>
    <w:rsid w:val="00D5026A"/>
    <w:rsid w:val="00D52CC8"/>
    <w:rsid w:val="00D65898"/>
    <w:rsid w:val="00D91426"/>
    <w:rsid w:val="00D951F6"/>
    <w:rsid w:val="00DA11FF"/>
    <w:rsid w:val="00DA13B3"/>
    <w:rsid w:val="00DA363D"/>
    <w:rsid w:val="00DA393A"/>
    <w:rsid w:val="00DA3ACB"/>
    <w:rsid w:val="00DB0B0B"/>
    <w:rsid w:val="00DC14FB"/>
    <w:rsid w:val="00DC366E"/>
    <w:rsid w:val="00DD217A"/>
    <w:rsid w:val="00DD38C7"/>
    <w:rsid w:val="00DD41DE"/>
    <w:rsid w:val="00DD5004"/>
    <w:rsid w:val="00DE5127"/>
    <w:rsid w:val="00DE562A"/>
    <w:rsid w:val="00DE5BB7"/>
    <w:rsid w:val="00DE6E7B"/>
    <w:rsid w:val="00E3087A"/>
    <w:rsid w:val="00E3386C"/>
    <w:rsid w:val="00E34E2B"/>
    <w:rsid w:val="00E5341E"/>
    <w:rsid w:val="00E53423"/>
    <w:rsid w:val="00E53C39"/>
    <w:rsid w:val="00E5644A"/>
    <w:rsid w:val="00E62A4F"/>
    <w:rsid w:val="00E63536"/>
    <w:rsid w:val="00E66760"/>
    <w:rsid w:val="00E713EB"/>
    <w:rsid w:val="00E751C2"/>
    <w:rsid w:val="00E777D8"/>
    <w:rsid w:val="00E8421F"/>
    <w:rsid w:val="00E8511F"/>
    <w:rsid w:val="00E87805"/>
    <w:rsid w:val="00E94C4E"/>
    <w:rsid w:val="00EC38CC"/>
    <w:rsid w:val="00EC5732"/>
    <w:rsid w:val="00ED4142"/>
    <w:rsid w:val="00EE3030"/>
    <w:rsid w:val="00EE3F51"/>
    <w:rsid w:val="00EE5450"/>
    <w:rsid w:val="00EE6170"/>
    <w:rsid w:val="00EF5348"/>
    <w:rsid w:val="00EF60BB"/>
    <w:rsid w:val="00F0354A"/>
    <w:rsid w:val="00F05814"/>
    <w:rsid w:val="00F22523"/>
    <w:rsid w:val="00F265BA"/>
    <w:rsid w:val="00F305D4"/>
    <w:rsid w:val="00F41C70"/>
    <w:rsid w:val="00F42384"/>
    <w:rsid w:val="00F42581"/>
    <w:rsid w:val="00F47671"/>
    <w:rsid w:val="00F53A0B"/>
    <w:rsid w:val="00F562A8"/>
    <w:rsid w:val="00F60FDA"/>
    <w:rsid w:val="00F67E38"/>
    <w:rsid w:val="00F76DFF"/>
    <w:rsid w:val="00F76E21"/>
    <w:rsid w:val="00F83E49"/>
    <w:rsid w:val="00F9075A"/>
    <w:rsid w:val="00FA7B50"/>
    <w:rsid w:val="00FB0AE9"/>
    <w:rsid w:val="00FC2791"/>
    <w:rsid w:val="00FC4B27"/>
    <w:rsid w:val="00FE3D63"/>
    <w:rsid w:val="00FE457C"/>
    <w:rsid w:val="00FE487B"/>
    <w:rsid w:val="00FE7402"/>
    <w:rsid w:val="00FF1F8C"/>
    <w:rsid w:val="00FF2F18"/>
    <w:rsid w:val="00FF6C16"/>
    <w:rsid w:val="00FF7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CC0CFF"/>
  <w15:docId w15:val="{5A8ED692-91C0-4409-B3A0-BE9DC98B9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C4E"/>
    <w:rPr>
      <w:rFonts w:ascii="Times New Roman" w:eastAsia="Times New Roman" w:hAnsi="Times New Roman"/>
      <w:iCs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94C4E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rsid w:val="00E94C4E"/>
    <w:rPr>
      <w:rFonts w:ascii="Times New Roman" w:eastAsia="Times New Roman" w:hAnsi="Times New Roman" w:cs="Times New Roman"/>
      <w:iCs/>
      <w:sz w:val="28"/>
      <w:szCs w:val="24"/>
    </w:rPr>
  </w:style>
  <w:style w:type="paragraph" w:styleId="a5">
    <w:name w:val="footer"/>
    <w:basedOn w:val="a"/>
    <w:link w:val="a6"/>
    <w:rsid w:val="00E94C4E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rsid w:val="00E94C4E"/>
    <w:rPr>
      <w:rFonts w:ascii="Times New Roman" w:eastAsia="Times New Roman" w:hAnsi="Times New Roman" w:cs="Times New Roman"/>
      <w:iCs/>
      <w:sz w:val="28"/>
      <w:szCs w:val="24"/>
    </w:rPr>
  </w:style>
  <w:style w:type="character" w:styleId="a7">
    <w:name w:val="page number"/>
    <w:basedOn w:val="a0"/>
    <w:rsid w:val="00E94C4E"/>
  </w:style>
  <w:style w:type="character" w:styleId="a8">
    <w:name w:val="Hyperlink"/>
    <w:basedOn w:val="a0"/>
    <w:uiPriority w:val="99"/>
    <w:rsid w:val="00E94C4E"/>
    <w:rPr>
      <w:color w:val="0000FF"/>
      <w:u w:val="single"/>
    </w:rPr>
  </w:style>
  <w:style w:type="paragraph" w:styleId="a9">
    <w:name w:val="Body Text Indent"/>
    <w:basedOn w:val="a"/>
    <w:link w:val="aa"/>
    <w:rsid w:val="00B67C35"/>
    <w:pPr>
      <w:spacing w:after="120"/>
      <w:ind w:left="283"/>
    </w:pPr>
    <w:rPr>
      <w:rFonts w:ascii="Arial" w:eastAsia="Arial" w:hAnsi="Arial"/>
      <w:iCs w:val="0"/>
      <w:sz w:val="22"/>
      <w:szCs w:val="22"/>
      <w:lang w:val="en-US" w:bidi="en-US"/>
    </w:rPr>
  </w:style>
  <w:style w:type="character" w:customStyle="1" w:styleId="aa">
    <w:name w:val="Основен текст с отстъп Знак"/>
    <w:basedOn w:val="a0"/>
    <w:link w:val="a9"/>
    <w:rsid w:val="00B67C35"/>
    <w:rPr>
      <w:rFonts w:ascii="Arial" w:eastAsia="Arial" w:hAnsi="Arial" w:cs="Times New Roman"/>
      <w:lang w:val="en-US" w:bidi="en-US"/>
    </w:rPr>
  </w:style>
  <w:style w:type="paragraph" w:styleId="ab">
    <w:name w:val="Title"/>
    <w:basedOn w:val="a"/>
    <w:qFormat/>
    <w:rsid w:val="00363467"/>
    <w:pPr>
      <w:widowControl w:val="0"/>
      <w:tabs>
        <w:tab w:val="left" w:pos="-720"/>
      </w:tabs>
      <w:suppressAutoHyphens/>
      <w:jc w:val="center"/>
    </w:pPr>
    <w:rPr>
      <w:b/>
      <w:iCs w:val="0"/>
      <w:snapToGrid w:val="0"/>
      <w:sz w:val="48"/>
      <w:szCs w:val="20"/>
      <w:lang w:val="en-US"/>
    </w:rPr>
  </w:style>
  <w:style w:type="paragraph" w:styleId="2">
    <w:name w:val="Body Text 2"/>
    <w:basedOn w:val="a"/>
    <w:rsid w:val="00363467"/>
    <w:pPr>
      <w:spacing w:after="120" w:line="480" w:lineRule="auto"/>
    </w:pPr>
    <w:rPr>
      <w:iCs w:val="0"/>
      <w:snapToGrid w:val="0"/>
      <w:sz w:val="24"/>
      <w:szCs w:val="20"/>
      <w:lang w:val="en-GB"/>
    </w:rPr>
  </w:style>
  <w:style w:type="paragraph" w:styleId="3">
    <w:name w:val="List Number 3"/>
    <w:basedOn w:val="a"/>
    <w:rsid w:val="00363467"/>
    <w:pPr>
      <w:tabs>
        <w:tab w:val="num" w:pos="926"/>
      </w:tabs>
      <w:ind w:left="926" w:hanging="360"/>
      <w:jc w:val="both"/>
    </w:pPr>
    <w:rPr>
      <w:rFonts w:ascii="Univers" w:hAnsi="Univers"/>
      <w:iCs w:val="0"/>
      <w:sz w:val="22"/>
      <w:szCs w:val="22"/>
      <w:lang w:val="en-GB"/>
    </w:rPr>
  </w:style>
  <w:style w:type="paragraph" w:styleId="20">
    <w:name w:val="Body Text Indent 2"/>
    <w:basedOn w:val="a"/>
    <w:rsid w:val="00C9475B"/>
    <w:pPr>
      <w:spacing w:after="120" w:line="480" w:lineRule="auto"/>
      <w:ind w:left="283"/>
    </w:pPr>
  </w:style>
  <w:style w:type="character" w:styleId="ac">
    <w:name w:val="Subtle Reference"/>
    <w:basedOn w:val="a0"/>
    <w:uiPriority w:val="31"/>
    <w:qFormat/>
    <w:rsid w:val="00F265BA"/>
    <w:rPr>
      <w:smallCaps/>
      <w:color w:val="C0504D"/>
      <w:u w:val="single"/>
    </w:rPr>
  </w:style>
  <w:style w:type="paragraph" w:styleId="ad">
    <w:name w:val="Balloon Text"/>
    <w:basedOn w:val="a"/>
    <w:link w:val="ae"/>
    <w:rsid w:val="00386351"/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rsid w:val="00386351"/>
    <w:rPr>
      <w:rFonts w:ascii="Tahoma" w:eastAsia="Times New Roman" w:hAnsi="Tahoma" w:cs="Tahoma"/>
      <w:iCs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2056EB"/>
    <w:pPr>
      <w:ind w:left="708"/>
    </w:pPr>
  </w:style>
  <w:style w:type="paragraph" w:styleId="af0">
    <w:name w:val="Body Text"/>
    <w:basedOn w:val="a"/>
    <w:link w:val="af1"/>
    <w:rsid w:val="00762F90"/>
    <w:pPr>
      <w:spacing w:after="120"/>
    </w:pPr>
  </w:style>
  <w:style w:type="character" w:customStyle="1" w:styleId="af1">
    <w:name w:val="Основен текст Знак"/>
    <w:basedOn w:val="a0"/>
    <w:link w:val="af0"/>
    <w:rsid w:val="00762F90"/>
    <w:rPr>
      <w:rFonts w:ascii="Times New Roman" w:eastAsia="Times New Roman" w:hAnsi="Times New Roman"/>
      <w:iCs/>
      <w:sz w:val="28"/>
      <w:szCs w:val="24"/>
      <w:lang w:eastAsia="en-US"/>
    </w:rPr>
  </w:style>
  <w:style w:type="paragraph" w:styleId="af2">
    <w:name w:val="Body Text First Indent"/>
    <w:basedOn w:val="af0"/>
    <w:link w:val="af3"/>
    <w:rsid w:val="00762F90"/>
    <w:pPr>
      <w:ind w:firstLine="210"/>
    </w:pPr>
  </w:style>
  <w:style w:type="character" w:customStyle="1" w:styleId="af3">
    <w:name w:val="Основен текст отстъп първи ред Знак"/>
    <w:basedOn w:val="af1"/>
    <w:link w:val="af2"/>
    <w:rsid w:val="00762F90"/>
    <w:rPr>
      <w:rFonts w:ascii="Times New Roman" w:eastAsia="Times New Roman" w:hAnsi="Times New Roman"/>
      <w:iCs/>
      <w:sz w:val="28"/>
      <w:szCs w:val="24"/>
      <w:lang w:eastAsia="en-US"/>
    </w:rPr>
  </w:style>
  <w:style w:type="paragraph" w:styleId="af4">
    <w:name w:val="List"/>
    <w:basedOn w:val="a"/>
    <w:uiPriority w:val="99"/>
    <w:unhideWhenUsed/>
    <w:rsid w:val="00280854"/>
    <w:pPr>
      <w:ind w:left="283" w:hanging="283"/>
      <w:contextualSpacing/>
    </w:pPr>
  </w:style>
  <w:style w:type="paragraph" w:styleId="af5">
    <w:name w:val="Normal (Web)"/>
    <w:basedOn w:val="a"/>
    <w:uiPriority w:val="99"/>
    <w:unhideWhenUsed/>
    <w:rsid w:val="00392C93"/>
    <w:pPr>
      <w:ind w:firstLine="990"/>
      <w:jc w:val="both"/>
    </w:pPr>
    <w:rPr>
      <w:iCs w:val="0"/>
      <w:color w:val="000000"/>
      <w:sz w:val="24"/>
      <w:lang w:eastAsia="bg-BG"/>
    </w:rPr>
  </w:style>
  <w:style w:type="paragraph" w:styleId="af6">
    <w:name w:val="No Spacing"/>
    <w:uiPriority w:val="1"/>
    <w:qFormat/>
    <w:rsid w:val="000C1BED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16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22126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9259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@nikolaevo.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9BB9FE-69CA-4206-817E-8631D6E9F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OBA - Zlatograd</Company>
  <LinksUpToDate>false</LinksUpToDate>
  <CharactersWithSpaces>4544</CharactersWithSpaces>
  <SharedDoc>false</SharedDoc>
  <HLinks>
    <vt:vector size="12" baseType="variant">
      <vt:variant>
        <vt:i4>917611</vt:i4>
      </vt:variant>
      <vt:variant>
        <vt:i4>3</vt:i4>
      </vt:variant>
      <vt:variant>
        <vt:i4>0</vt:i4>
      </vt:variant>
      <vt:variant>
        <vt:i4>5</vt:i4>
      </vt:variant>
      <vt:variant>
        <vt:lpwstr>mailto:ObA-zlatograd@zlatograd.bg</vt:lpwstr>
      </vt:variant>
      <vt:variant>
        <vt:lpwstr/>
      </vt:variant>
      <vt:variant>
        <vt:i4>262151</vt:i4>
      </vt:variant>
      <vt:variant>
        <vt:i4>0</vt:i4>
      </vt:variant>
      <vt:variant>
        <vt:i4>0</vt:i4>
      </vt:variant>
      <vt:variant>
        <vt:i4>5</vt:i4>
      </vt:variant>
      <vt:variant>
        <vt:lpwstr>http://www.zlatograd.bg/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OBS</cp:lastModifiedBy>
  <cp:revision>13</cp:revision>
  <cp:lastPrinted>2025-07-17T07:25:00Z</cp:lastPrinted>
  <dcterms:created xsi:type="dcterms:W3CDTF">2026-05-22T10:55:00Z</dcterms:created>
  <dcterms:modified xsi:type="dcterms:W3CDTF">2026-05-22T11:52:00Z</dcterms:modified>
</cp:coreProperties>
</file>